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6FCC0" w14:textId="5B278980" w:rsidR="001B327D" w:rsidRPr="0000606E" w:rsidRDefault="00567CC0" w:rsidP="00585EC9">
      <w:pPr>
        <w:jc w:val="center"/>
        <w:rPr>
          <w:rFonts w:ascii="Europea" w:hAnsi="Europea"/>
          <w:b/>
          <w:sz w:val="22"/>
          <w:szCs w:val="22"/>
        </w:rPr>
      </w:pPr>
      <w:r w:rsidRPr="00334C9A">
        <w:rPr>
          <w:b/>
          <w:noProof/>
          <w:szCs w:val="22"/>
          <w:lang w:eastAsia="en-GB"/>
        </w:rPr>
        <w:drawing>
          <wp:anchor distT="0" distB="0" distL="114300" distR="114300" simplePos="0" relativeHeight="251658240" behindDoc="0" locked="0" layoutInCell="1" allowOverlap="1" wp14:anchorId="07E544E0" wp14:editId="018FFAE1">
            <wp:simplePos x="0" y="0"/>
            <wp:positionH relativeFrom="column">
              <wp:posOffset>4899214</wp:posOffset>
            </wp:positionH>
            <wp:positionV relativeFrom="page">
              <wp:posOffset>323850</wp:posOffset>
            </wp:positionV>
            <wp:extent cx="1432800" cy="1134000"/>
            <wp:effectExtent l="0" t="0" r="0" b="0"/>
            <wp:wrapThrough wrapText="bothSides">
              <wp:wrapPolygon edited="0">
                <wp:start x="7755" y="3267"/>
                <wp:lineTo x="5457" y="4356"/>
                <wp:lineTo x="3160" y="7261"/>
                <wp:lineTo x="2585" y="17062"/>
                <wp:lineTo x="5745" y="18151"/>
                <wp:lineTo x="7181" y="18151"/>
                <wp:lineTo x="17234" y="17425"/>
                <wp:lineTo x="19245" y="17062"/>
                <wp:lineTo x="18957" y="8350"/>
                <wp:lineTo x="15511" y="4719"/>
                <wp:lineTo x="12926" y="3267"/>
                <wp:lineTo x="7755" y="3267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800" cy="113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4F50" w:rsidRPr="00334C9A">
        <w:rPr>
          <w:rFonts w:ascii="Europea" w:hAnsi="Europea"/>
          <w:b/>
          <w:szCs w:val="22"/>
        </w:rPr>
        <w:t>Image Rights Consent F</w:t>
      </w:r>
      <w:r w:rsidR="00161CD2" w:rsidRPr="00334C9A">
        <w:rPr>
          <w:rFonts w:ascii="Europea" w:hAnsi="Europea"/>
          <w:b/>
          <w:szCs w:val="22"/>
        </w:rPr>
        <w:t>orm</w:t>
      </w:r>
      <w:r w:rsidR="000B3F24" w:rsidRPr="00334C9A">
        <w:rPr>
          <w:rFonts w:ascii="Europea" w:hAnsi="Europea"/>
          <w:b/>
          <w:szCs w:val="22"/>
        </w:rPr>
        <w:t xml:space="preserve"> - </w:t>
      </w:r>
      <w:r w:rsidR="00C44F10" w:rsidRPr="00334C9A">
        <w:rPr>
          <w:rFonts w:ascii="Europea" w:hAnsi="Europea"/>
          <w:b/>
          <w:szCs w:val="22"/>
        </w:rPr>
        <w:t>Minor</w:t>
      </w:r>
    </w:p>
    <w:p w14:paraId="7AC004D3" w14:textId="563FCDED" w:rsidR="00E95866" w:rsidRPr="00884060" w:rsidRDefault="00E95866" w:rsidP="00E95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Europea" w:hAnsi="Europea"/>
          <w:sz w:val="22"/>
          <w:szCs w:val="22"/>
        </w:rPr>
      </w:pPr>
      <w:r>
        <w:rPr>
          <w:rFonts w:ascii="Europea" w:hAnsi="Europea"/>
          <w:b/>
          <w:bCs/>
          <w:sz w:val="22"/>
          <w:szCs w:val="22"/>
        </w:rPr>
        <w:t>Ref</w:t>
      </w:r>
      <w:r w:rsidR="004524FC">
        <w:rPr>
          <w:rFonts w:ascii="Europea" w:hAnsi="Europea"/>
          <w:b/>
          <w:bCs/>
          <w:sz w:val="22"/>
          <w:szCs w:val="22"/>
        </w:rPr>
        <w:t>.</w:t>
      </w:r>
      <w:r>
        <w:rPr>
          <w:rFonts w:ascii="Europea" w:hAnsi="Europea"/>
          <w:b/>
          <w:bCs/>
          <w:sz w:val="22"/>
          <w:szCs w:val="22"/>
        </w:rPr>
        <w:t>:</w:t>
      </w:r>
      <w:r w:rsidR="004524FC">
        <w:rPr>
          <w:rFonts w:ascii="Europea" w:hAnsi="Europea"/>
          <w:b/>
          <w:bCs/>
          <w:sz w:val="22"/>
          <w:szCs w:val="22"/>
        </w:rPr>
        <w:t xml:space="preserve"> </w:t>
      </w:r>
      <w:r w:rsidR="00114810">
        <w:rPr>
          <w:rFonts w:ascii="Europea" w:hAnsi="Europea"/>
          <w:b/>
          <w:bCs/>
          <w:sz w:val="22"/>
          <w:szCs w:val="22"/>
        </w:rPr>
        <w:t>EPAS Accreditation Event</w:t>
      </w:r>
      <w:r w:rsidR="00DB0B46">
        <w:rPr>
          <w:rFonts w:ascii="Europea" w:hAnsi="Europea"/>
          <w:b/>
          <w:bCs/>
          <w:sz w:val="22"/>
          <w:szCs w:val="22"/>
        </w:rPr>
        <w:t xml:space="preserve"> 2</w:t>
      </w:r>
      <w:r w:rsidR="00315979">
        <w:rPr>
          <w:rFonts w:ascii="Europea" w:hAnsi="Europea"/>
          <w:b/>
          <w:bCs/>
          <w:sz w:val="22"/>
          <w:szCs w:val="22"/>
        </w:rPr>
        <w:t>026</w:t>
      </w:r>
    </w:p>
    <w:p w14:paraId="26821E1D" w14:textId="5A87C620" w:rsidR="00161CD2" w:rsidRPr="00900D0E" w:rsidRDefault="00161CD2" w:rsidP="00585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Europea" w:hAnsi="Europea"/>
          <w:bCs/>
          <w:sz w:val="22"/>
          <w:szCs w:val="22"/>
        </w:rPr>
      </w:pPr>
      <w:r w:rsidRPr="00884060">
        <w:rPr>
          <w:rFonts w:ascii="Europea" w:hAnsi="Europea"/>
          <w:b/>
          <w:bCs/>
          <w:sz w:val="22"/>
          <w:szCs w:val="22"/>
        </w:rPr>
        <w:t xml:space="preserve">Subject and </w:t>
      </w:r>
      <w:r w:rsidRPr="00CD0C35">
        <w:rPr>
          <w:rFonts w:ascii="Europea" w:hAnsi="Europea"/>
          <w:b/>
          <w:bCs/>
          <w:sz w:val="22"/>
          <w:szCs w:val="22"/>
        </w:rPr>
        <w:t>context</w:t>
      </w:r>
      <w:r w:rsidR="000B3F24" w:rsidRPr="00CD0C35">
        <w:rPr>
          <w:rStyle w:val="FootnoteReference"/>
          <w:rFonts w:ascii="Europea" w:hAnsi="Europea"/>
          <w:b/>
          <w:bCs/>
          <w:sz w:val="22"/>
          <w:szCs w:val="22"/>
        </w:rPr>
        <w:footnoteReference w:id="2"/>
      </w:r>
      <w:r w:rsidRPr="00CD0C35">
        <w:rPr>
          <w:rFonts w:ascii="Europea" w:hAnsi="Europea"/>
          <w:b/>
          <w:bCs/>
          <w:sz w:val="22"/>
          <w:szCs w:val="22"/>
        </w:rPr>
        <w:t xml:space="preserve"> of the </w:t>
      </w:r>
      <w:r w:rsidRPr="00CD0C35">
        <w:rPr>
          <w:rFonts w:ascii="Europea" w:hAnsi="Europea"/>
          <w:b/>
          <w:sz w:val="22"/>
          <w:szCs w:val="22"/>
        </w:rPr>
        <w:t>photos</w:t>
      </w:r>
      <w:r w:rsidR="00CD0C35">
        <w:rPr>
          <w:rFonts w:ascii="Europea" w:hAnsi="Europea"/>
          <w:b/>
          <w:sz w:val="22"/>
          <w:szCs w:val="22"/>
        </w:rPr>
        <w:t xml:space="preserve">, videos, </w:t>
      </w:r>
      <w:r w:rsidR="00EF6742" w:rsidRPr="00CD0C35">
        <w:rPr>
          <w:rFonts w:ascii="Europea" w:hAnsi="Europea"/>
          <w:b/>
          <w:sz w:val="22"/>
          <w:szCs w:val="22"/>
        </w:rPr>
        <w:t>audio recording</w:t>
      </w:r>
      <w:r w:rsidR="00FF627A" w:rsidRPr="00CD0C35">
        <w:rPr>
          <w:rFonts w:ascii="Europea" w:hAnsi="Europea"/>
          <w:b/>
          <w:sz w:val="22"/>
          <w:szCs w:val="22"/>
        </w:rPr>
        <w:t>s</w:t>
      </w:r>
      <w:r w:rsidRPr="00CD0C35">
        <w:rPr>
          <w:rFonts w:ascii="Europea" w:hAnsi="Europea"/>
          <w:b/>
          <w:bCs/>
          <w:sz w:val="22"/>
          <w:szCs w:val="22"/>
        </w:rPr>
        <w:t>:</w:t>
      </w:r>
      <w:r w:rsidRPr="00CD0C35">
        <w:rPr>
          <w:rStyle w:val="FootnoteReference"/>
          <w:rFonts w:ascii="Europea" w:hAnsi="Europea"/>
          <w:b/>
          <w:bCs/>
          <w:sz w:val="22"/>
          <w:szCs w:val="22"/>
        </w:rPr>
        <w:footnoteReference w:id="3"/>
      </w:r>
    </w:p>
    <w:p w14:paraId="68CA0CE8" w14:textId="4F4174A4" w:rsidR="00161CD2" w:rsidRPr="00884060" w:rsidRDefault="000A1C3F" w:rsidP="00161C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Europea" w:hAnsi="Europea"/>
          <w:b/>
          <w:bCs/>
          <w:sz w:val="22"/>
          <w:szCs w:val="22"/>
        </w:rPr>
      </w:pPr>
      <w:r w:rsidRPr="00884060">
        <w:rPr>
          <w:rFonts w:ascii="Europea" w:hAnsi="Europea"/>
          <w:b/>
          <w:bCs/>
          <w:sz w:val="22"/>
          <w:szCs w:val="22"/>
        </w:rPr>
        <w:t>Date</w:t>
      </w:r>
      <w:r>
        <w:rPr>
          <w:rFonts w:ascii="Europea" w:hAnsi="Europea"/>
          <w:b/>
          <w:sz w:val="22"/>
          <w:szCs w:val="22"/>
        </w:rPr>
        <w:t>:</w:t>
      </w:r>
      <w:r w:rsidR="00585EC9">
        <w:rPr>
          <w:rFonts w:ascii="Europea" w:hAnsi="Europea"/>
          <w:b/>
          <w:bCs/>
          <w:sz w:val="22"/>
          <w:szCs w:val="22"/>
        </w:rPr>
        <w:t xml:space="preserve"> </w:t>
      </w:r>
      <w:r w:rsidR="00114810">
        <w:rPr>
          <w:rFonts w:ascii="Europea" w:hAnsi="Europea"/>
          <w:b/>
          <w:bCs/>
          <w:sz w:val="22"/>
          <w:szCs w:val="22"/>
        </w:rPr>
        <w:t>30 June</w:t>
      </w:r>
      <w:r>
        <w:rPr>
          <w:rFonts w:ascii="Europea" w:hAnsi="Europea"/>
          <w:b/>
          <w:bCs/>
          <w:sz w:val="22"/>
          <w:szCs w:val="22"/>
        </w:rPr>
        <w:t xml:space="preserve"> 2026</w:t>
      </w:r>
    </w:p>
    <w:p w14:paraId="780B46F9" w14:textId="6B8BE3E5" w:rsidR="00161CD2" w:rsidRPr="005A3C06" w:rsidRDefault="00161CD2" w:rsidP="00161C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Europea" w:hAnsi="Europea"/>
          <w:b/>
          <w:bCs/>
          <w:sz w:val="22"/>
          <w:szCs w:val="22"/>
        </w:rPr>
      </w:pPr>
      <w:r w:rsidRPr="00884060">
        <w:rPr>
          <w:rFonts w:ascii="Europea" w:hAnsi="Europea"/>
          <w:b/>
          <w:bCs/>
          <w:sz w:val="22"/>
          <w:szCs w:val="22"/>
        </w:rPr>
        <w:t>Location:</w:t>
      </w:r>
      <w:r w:rsidR="000A1C3F">
        <w:rPr>
          <w:rFonts w:ascii="Europea" w:hAnsi="Europea"/>
          <w:b/>
          <w:bCs/>
          <w:sz w:val="22"/>
          <w:szCs w:val="22"/>
        </w:rPr>
        <w:t xml:space="preserve"> </w:t>
      </w:r>
      <w:r w:rsidR="00114810">
        <w:rPr>
          <w:rFonts w:ascii="Europea" w:hAnsi="Europea"/>
          <w:b/>
          <w:bCs/>
          <w:sz w:val="22"/>
          <w:szCs w:val="22"/>
        </w:rPr>
        <w:t>Birmingham</w:t>
      </w:r>
      <w:r w:rsidR="000A1C3F">
        <w:rPr>
          <w:rFonts w:ascii="Europea" w:hAnsi="Europea"/>
          <w:b/>
          <w:bCs/>
          <w:sz w:val="22"/>
          <w:szCs w:val="22"/>
        </w:rPr>
        <w:t>, UK</w:t>
      </w:r>
    </w:p>
    <w:p w14:paraId="43001DB1" w14:textId="09E585A9" w:rsidR="00505B64" w:rsidRPr="00E90A86" w:rsidRDefault="00D52F15" w:rsidP="00A96BF8">
      <w:pPr>
        <w:rPr>
          <w:rFonts w:ascii="Europea" w:hAnsi="Europea"/>
          <w:sz w:val="22"/>
          <w:szCs w:val="22"/>
        </w:rPr>
      </w:pPr>
      <w:r w:rsidRPr="00585EC9">
        <w:rPr>
          <w:rFonts w:ascii="Europea" w:hAnsi="Europea"/>
          <w:b/>
          <w:sz w:val="22"/>
          <w:szCs w:val="22"/>
        </w:rPr>
        <w:t>I the undersigned</w:t>
      </w:r>
      <w:r w:rsidR="00505B64" w:rsidRPr="00E90A86">
        <w:rPr>
          <w:rFonts w:ascii="Europea" w:hAnsi="Europea"/>
          <w:sz w:val="22"/>
          <w:szCs w:val="22"/>
        </w:rPr>
        <w:t xml:space="preserve"> </w:t>
      </w:r>
      <w:r w:rsidR="00F87735">
        <w:rPr>
          <w:rFonts w:ascii="Europea" w:hAnsi="Europea"/>
          <w:sz w:val="22"/>
          <w:szCs w:val="22"/>
        </w:rPr>
        <w:t>...............................................................................................</w:t>
      </w:r>
      <w:r w:rsidR="0088179E" w:rsidRPr="00E90A86">
        <w:rPr>
          <w:rFonts w:ascii="Europea" w:hAnsi="Europea"/>
          <w:sz w:val="22"/>
          <w:szCs w:val="22"/>
        </w:rPr>
        <w:t>,</w:t>
      </w:r>
      <w:r w:rsidR="00F87735">
        <w:rPr>
          <w:rFonts w:ascii="Europea" w:hAnsi="Europea"/>
          <w:sz w:val="22"/>
          <w:szCs w:val="22"/>
        </w:rPr>
        <w:t xml:space="preserve"> born on...........................,</w:t>
      </w:r>
    </w:p>
    <w:p w14:paraId="2D6E9E6C" w14:textId="7BBF67D6" w:rsidR="00505B64" w:rsidRDefault="00505B64" w:rsidP="00A53875">
      <w:pPr>
        <w:rPr>
          <w:rFonts w:ascii="Europea" w:hAnsi="Europea"/>
          <w:sz w:val="22"/>
          <w:szCs w:val="22"/>
        </w:rPr>
      </w:pPr>
      <w:r w:rsidRPr="00E90A86">
        <w:rPr>
          <w:rFonts w:ascii="Europea" w:hAnsi="Europea"/>
          <w:sz w:val="22"/>
          <w:szCs w:val="22"/>
        </w:rPr>
        <w:t>residing at: .......................................................................................................................................,</w:t>
      </w:r>
      <w:r w:rsidR="001C33DF">
        <w:rPr>
          <w:rFonts w:ascii="Europea" w:hAnsi="Europea"/>
          <w:sz w:val="22"/>
          <w:szCs w:val="22"/>
        </w:rPr>
        <w:t>:</w:t>
      </w:r>
      <w:r w:rsidR="00D145DB">
        <w:rPr>
          <w:rFonts w:ascii="Europea" w:hAnsi="Europea"/>
          <w:sz w:val="22"/>
          <w:szCs w:val="22"/>
        </w:rPr>
        <w:t xml:space="preserve"> </w:t>
      </w:r>
    </w:p>
    <w:p w14:paraId="6A5DCDE7" w14:textId="5694757B" w:rsidR="00C44F10" w:rsidRPr="00D409EF" w:rsidRDefault="00C44F10" w:rsidP="00585EC9">
      <w:pPr>
        <w:jc w:val="left"/>
        <w:rPr>
          <w:rFonts w:ascii="Europea" w:hAnsi="Europea"/>
          <w:sz w:val="22"/>
          <w:szCs w:val="22"/>
        </w:rPr>
      </w:pPr>
      <w:r w:rsidRPr="00D409EF">
        <w:rPr>
          <w:rFonts w:ascii="Europea" w:hAnsi="Europea"/>
          <w:sz w:val="22"/>
          <w:szCs w:val="22"/>
        </w:rPr>
        <w:t>parent/legal g</w:t>
      </w:r>
      <w:r w:rsidR="00585EC9">
        <w:rPr>
          <w:rFonts w:ascii="Europea" w:hAnsi="Europea"/>
          <w:sz w:val="22"/>
          <w:szCs w:val="22"/>
        </w:rPr>
        <w:t>uardian validly representing my c</w:t>
      </w:r>
      <w:r w:rsidRPr="00D409EF">
        <w:rPr>
          <w:rFonts w:ascii="Europea" w:hAnsi="Europea"/>
          <w:sz w:val="22"/>
          <w:szCs w:val="22"/>
        </w:rPr>
        <w:t xml:space="preserve">hild,.............................................................................................................................................................., </w:t>
      </w:r>
      <w:r w:rsidR="00D816EB">
        <w:rPr>
          <w:rFonts w:ascii="Europea" w:hAnsi="Europea"/>
          <w:sz w:val="22"/>
          <w:szCs w:val="22"/>
        </w:rPr>
        <w:t>born on...................................</w:t>
      </w:r>
      <w:r w:rsidRPr="00D409EF">
        <w:rPr>
          <w:rFonts w:ascii="Europea" w:hAnsi="Europea"/>
          <w:sz w:val="22"/>
          <w:szCs w:val="22"/>
        </w:rPr>
        <w:t>residing at: ............................................................</w:t>
      </w:r>
      <w:r w:rsidR="00585EC9">
        <w:rPr>
          <w:rFonts w:ascii="Europea" w:hAnsi="Europea"/>
          <w:sz w:val="22"/>
          <w:szCs w:val="22"/>
        </w:rPr>
        <w:t>.......................................</w:t>
      </w:r>
      <w:r w:rsidRPr="00D409EF">
        <w:rPr>
          <w:rFonts w:ascii="Europea" w:hAnsi="Europea"/>
          <w:sz w:val="22"/>
          <w:szCs w:val="22"/>
        </w:rPr>
        <w:t>.,</w:t>
      </w:r>
    </w:p>
    <w:p w14:paraId="07C06BB5" w14:textId="3A1FE31D" w:rsidR="00A53875" w:rsidRPr="00D409EF" w:rsidRDefault="003D0DD0" w:rsidP="00A53875">
      <w:pPr>
        <w:rPr>
          <w:rFonts w:ascii="Europea" w:hAnsi="Europea"/>
          <w:b/>
          <w:sz w:val="22"/>
          <w:szCs w:val="22"/>
        </w:rPr>
      </w:pPr>
      <w:r>
        <w:rPr>
          <w:rFonts w:ascii="Europea" w:hAnsi="Europea"/>
          <w:b/>
          <w:sz w:val="22"/>
          <w:szCs w:val="22"/>
        </w:rPr>
        <w:t>consent</w:t>
      </w:r>
    </w:p>
    <w:p w14:paraId="7BF0A364" w14:textId="6900EC7B" w:rsidR="003514DE" w:rsidRDefault="00C44F10" w:rsidP="00161CD2">
      <w:pPr>
        <w:pStyle w:val="ListParagraph"/>
        <w:numPr>
          <w:ilvl w:val="0"/>
          <w:numId w:val="4"/>
        </w:numPr>
        <w:rPr>
          <w:rFonts w:ascii="Europea" w:hAnsi="Europea"/>
          <w:sz w:val="22"/>
          <w:szCs w:val="22"/>
        </w:rPr>
      </w:pPr>
      <w:r>
        <w:rPr>
          <w:rFonts w:ascii="Europea" w:hAnsi="Europea"/>
          <w:sz w:val="22"/>
          <w:szCs w:val="22"/>
        </w:rPr>
        <w:t>that my child is</w:t>
      </w:r>
      <w:r w:rsidR="007D58BC" w:rsidRPr="00E90A86">
        <w:rPr>
          <w:rFonts w:ascii="Europea" w:hAnsi="Europea"/>
          <w:sz w:val="22"/>
          <w:szCs w:val="22"/>
        </w:rPr>
        <w:t xml:space="preserve"> </w:t>
      </w:r>
      <w:r w:rsidR="004044CB" w:rsidRPr="004044CB">
        <w:rPr>
          <w:rFonts w:ascii="Europea" w:hAnsi="Europea"/>
          <w:sz w:val="22"/>
          <w:szCs w:val="22"/>
        </w:rPr>
        <w:t xml:space="preserve">photographed, </w:t>
      </w:r>
      <w:r w:rsidR="00002FD2" w:rsidRPr="00E90A86">
        <w:rPr>
          <w:rFonts w:ascii="Europea" w:hAnsi="Europea"/>
          <w:sz w:val="22"/>
          <w:szCs w:val="22"/>
        </w:rPr>
        <w:t xml:space="preserve"> </w:t>
      </w:r>
      <w:r w:rsidR="00002FD2" w:rsidRPr="004044CB">
        <w:rPr>
          <w:rFonts w:ascii="Europea" w:hAnsi="Europea"/>
          <w:sz w:val="22"/>
          <w:szCs w:val="22"/>
        </w:rPr>
        <w:t>filmed</w:t>
      </w:r>
      <w:r w:rsidR="004044CB" w:rsidRPr="004044CB">
        <w:rPr>
          <w:rFonts w:ascii="Europea" w:hAnsi="Europea"/>
          <w:sz w:val="22"/>
          <w:szCs w:val="22"/>
        </w:rPr>
        <w:t xml:space="preserve"> and </w:t>
      </w:r>
      <w:r w:rsidR="00EF6742" w:rsidRPr="004044CB">
        <w:rPr>
          <w:rFonts w:ascii="Europea" w:hAnsi="Europea"/>
          <w:sz w:val="22"/>
          <w:szCs w:val="22"/>
        </w:rPr>
        <w:t>recorded</w:t>
      </w:r>
      <w:r w:rsidR="00002FD2" w:rsidRPr="00E90A86">
        <w:rPr>
          <w:rFonts w:ascii="Europea" w:hAnsi="Europea"/>
          <w:sz w:val="22"/>
          <w:szCs w:val="22"/>
        </w:rPr>
        <w:t xml:space="preserve"> </w:t>
      </w:r>
      <w:r w:rsidR="007D58BC" w:rsidRPr="00E90A86">
        <w:rPr>
          <w:rFonts w:ascii="Europea" w:hAnsi="Europea"/>
          <w:sz w:val="22"/>
          <w:szCs w:val="22"/>
        </w:rPr>
        <w:t>by</w:t>
      </w:r>
      <w:r w:rsidR="00161CD2" w:rsidRPr="00E90A86">
        <w:rPr>
          <w:rFonts w:ascii="Europea" w:hAnsi="Europea"/>
          <w:sz w:val="22"/>
          <w:szCs w:val="22"/>
        </w:rPr>
        <w:t xml:space="preserve"> </w:t>
      </w:r>
      <w:r w:rsidR="00161CD2" w:rsidRPr="00884060">
        <w:rPr>
          <w:rFonts w:ascii="Europea" w:hAnsi="Europea"/>
          <w:sz w:val="22"/>
          <w:szCs w:val="22"/>
        </w:rPr>
        <w:t xml:space="preserve">the European Parliament or </w:t>
      </w:r>
      <w:r w:rsidR="00A948B1">
        <w:rPr>
          <w:rFonts w:ascii="Europea" w:hAnsi="Europea"/>
          <w:sz w:val="22"/>
          <w:szCs w:val="22"/>
        </w:rPr>
        <w:t>persons</w:t>
      </w:r>
      <w:r w:rsidR="0088179E">
        <w:rPr>
          <w:rFonts w:ascii="Europea" w:hAnsi="Europea"/>
          <w:sz w:val="22"/>
          <w:szCs w:val="22"/>
        </w:rPr>
        <w:t xml:space="preserve"> acting on its behalf;</w:t>
      </w:r>
      <w:r w:rsidR="00365122">
        <w:rPr>
          <w:rFonts w:ascii="Europea" w:hAnsi="Europea"/>
          <w:sz w:val="22"/>
          <w:szCs w:val="22"/>
        </w:rPr>
        <w:t xml:space="preserve"> </w:t>
      </w:r>
    </w:p>
    <w:p w14:paraId="59B92CB6" w14:textId="650FE005" w:rsidR="00161CD2" w:rsidRPr="00900D0E" w:rsidRDefault="00002FD2" w:rsidP="00EF6742">
      <w:pPr>
        <w:pStyle w:val="ListParagraph"/>
        <w:numPr>
          <w:ilvl w:val="0"/>
          <w:numId w:val="4"/>
        </w:numPr>
        <w:rPr>
          <w:rFonts w:ascii="Europea" w:hAnsi="Europea"/>
          <w:sz w:val="22"/>
          <w:szCs w:val="22"/>
        </w:rPr>
      </w:pPr>
      <w:r w:rsidRPr="00E90A86">
        <w:rPr>
          <w:rFonts w:ascii="Europea" w:hAnsi="Europea"/>
          <w:sz w:val="22"/>
          <w:szCs w:val="22"/>
        </w:rPr>
        <w:t xml:space="preserve">to </w:t>
      </w:r>
      <w:r w:rsidR="00A53875">
        <w:rPr>
          <w:rFonts w:ascii="Europea" w:hAnsi="Europea"/>
          <w:sz w:val="22"/>
          <w:szCs w:val="22"/>
        </w:rPr>
        <w:t xml:space="preserve">authorise </w:t>
      </w:r>
      <w:r w:rsidRPr="00E90A86">
        <w:rPr>
          <w:rFonts w:ascii="Europea" w:hAnsi="Europea"/>
          <w:sz w:val="22"/>
          <w:szCs w:val="22"/>
        </w:rPr>
        <w:t>the use</w:t>
      </w:r>
      <w:r w:rsidR="00113DFA">
        <w:rPr>
          <w:rFonts w:ascii="Europea" w:hAnsi="Europea"/>
          <w:sz w:val="22"/>
          <w:szCs w:val="22"/>
        </w:rPr>
        <w:t xml:space="preserve"> </w:t>
      </w:r>
      <w:r w:rsidR="00113DFA" w:rsidRPr="00900D0E">
        <w:rPr>
          <w:rFonts w:ascii="Europea" w:hAnsi="Europea"/>
          <w:sz w:val="22"/>
          <w:szCs w:val="22"/>
        </w:rPr>
        <w:t>by the European Parliament</w:t>
      </w:r>
      <w:r w:rsidR="00113DFA">
        <w:rPr>
          <w:rFonts w:ascii="Europea" w:hAnsi="Europea"/>
          <w:sz w:val="22"/>
          <w:szCs w:val="22"/>
        </w:rPr>
        <w:t xml:space="preserve"> or </w:t>
      </w:r>
      <w:r w:rsidR="00A948B1">
        <w:rPr>
          <w:rFonts w:ascii="Europea" w:hAnsi="Europea"/>
          <w:sz w:val="22"/>
          <w:szCs w:val="22"/>
        </w:rPr>
        <w:t>persons</w:t>
      </w:r>
      <w:r w:rsidR="00113DFA">
        <w:rPr>
          <w:rFonts w:ascii="Europea" w:hAnsi="Europea"/>
          <w:sz w:val="22"/>
          <w:szCs w:val="22"/>
        </w:rPr>
        <w:t xml:space="preserve"> acting on its behalf</w:t>
      </w:r>
      <w:r w:rsidRPr="00E90A86">
        <w:rPr>
          <w:rFonts w:ascii="Europea" w:hAnsi="Europea"/>
          <w:sz w:val="22"/>
          <w:szCs w:val="22"/>
        </w:rPr>
        <w:t xml:space="preserve">, </w:t>
      </w:r>
      <w:r w:rsidR="009F5962">
        <w:rPr>
          <w:rFonts w:ascii="Europea" w:hAnsi="Europea"/>
          <w:sz w:val="22"/>
          <w:szCs w:val="22"/>
        </w:rPr>
        <w:t xml:space="preserve">of </w:t>
      </w:r>
      <w:r w:rsidRPr="00E90A86">
        <w:rPr>
          <w:rFonts w:ascii="Europea" w:hAnsi="Europea"/>
          <w:sz w:val="22"/>
          <w:szCs w:val="22"/>
        </w:rPr>
        <w:t xml:space="preserve">all or part of </w:t>
      </w:r>
      <w:r w:rsidR="004044CB">
        <w:rPr>
          <w:rFonts w:ascii="Europea" w:hAnsi="Europea"/>
          <w:sz w:val="22"/>
          <w:szCs w:val="22"/>
        </w:rPr>
        <w:t xml:space="preserve">the </w:t>
      </w:r>
      <w:r w:rsidR="00161CD2" w:rsidRPr="004044CB">
        <w:rPr>
          <w:rFonts w:ascii="Europea" w:hAnsi="Europea"/>
          <w:sz w:val="22"/>
          <w:szCs w:val="22"/>
        </w:rPr>
        <w:t>photos</w:t>
      </w:r>
      <w:r w:rsidR="004044CB">
        <w:rPr>
          <w:rFonts w:ascii="Europea" w:hAnsi="Europea"/>
          <w:sz w:val="22"/>
          <w:szCs w:val="22"/>
        </w:rPr>
        <w:t>,</w:t>
      </w:r>
      <w:r w:rsidR="00161CD2" w:rsidRPr="00884060">
        <w:rPr>
          <w:rFonts w:ascii="Europea" w:hAnsi="Europea"/>
          <w:sz w:val="22"/>
          <w:szCs w:val="22"/>
        </w:rPr>
        <w:t xml:space="preserve"> </w:t>
      </w:r>
      <w:r w:rsidR="00161CD2" w:rsidRPr="004044CB">
        <w:rPr>
          <w:rFonts w:ascii="Europea" w:hAnsi="Europea"/>
          <w:sz w:val="22"/>
          <w:szCs w:val="22"/>
        </w:rPr>
        <w:t>videos</w:t>
      </w:r>
      <w:r w:rsidR="004044CB">
        <w:rPr>
          <w:rFonts w:ascii="Europea" w:hAnsi="Europea"/>
          <w:sz w:val="22"/>
          <w:szCs w:val="22"/>
        </w:rPr>
        <w:t xml:space="preserve"> and </w:t>
      </w:r>
      <w:r w:rsidR="00EF6742" w:rsidRPr="004044CB">
        <w:rPr>
          <w:rFonts w:ascii="Europea" w:hAnsi="Europea"/>
          <w:sz w:val="22"/>
          <w:szCs w:val="22"/>
        </w:rPr>
        <w:t>audio recording</w:t>
      </w:r>
      <w:r w:rsidR="00FF627A" w:rsidRPr="004044CB">
        <w:rPr>
          <w:rFonts w:ascii="Europea" w:hAnsi="Europea"/>
          <w:sz w:val="22"/>
          <w:szCs w:val="22"/>
        </w:rPr>
        <w:t>s</w:t>
      </w:r>
      <w:r w:rsidR="00EF6742">
        <w:rPr>
          <w:rFonts w:ascii="Europea" w:hAnsi="Europea"/>
          <w:sz w:val="22"/>
          <w:szCs w:val="22"/>
        </w:rPr>
        <w:t xml:space="preserve"> </w:t>
      </w:r>
      <w:r w:rsidR="00A53875">
        <w:rPr>
          <w:rFonts w:ascii="Europea" w:hAnsi="Europea"/>
          <w:sz w:val="22"/>
          <w:szCs w:val="22"/>
        </w:rPr>
        <w:t xml:space="preserve">taken of </w:t>
      </w:r>
      <w:r w:rsidR="00C44F10">
        <w:rPr>
          <w:rFonts w:ascii="Europea" w:hAnsi="Europea"/>
          <w:sz w:val="22"/>
          <w:szCs w:val="22"/>
        </w:rPr>
        <w:t>my child</w:t>
      </w:r>
      <w:r w:rsidR="00A53875">
        <w:rPr>
          <w:rFonts w:ascii="Europea" w:hAnsi="Europea"/>
          <w:sz w:val="22"/>
          <w:szCs w:val="22"/>
        </w:rPr>
        <w:t>, in unedited format</w:t>
      </w:r>
      <w:r w:rsidR="00B949ED" w:rsidRPr="00B949ED">
        <w:rPr>
          <w:rFonts w:ascii="Europea" w:hAnsi="Europea"/>
          <w:sz w:val="22"/>
          <w:szCs w:val="22"/>
        </w:rPr>
        <w:t xml:space="preserve"> </w:t>
      </w:r>
      <w:r w:rsidR="00B949ED">
        <w:rPr>
          <w:rFonts w:ascii="Europea" w:hAnsi="Europea"/>
          <w:sz w:val="22"/>
          <w:szCs w:val="22"/>
        </w:rPr>
        <w:t>or with necessary technical editing</w:t>
      </w:r>
      <w:r w:rsidR="00A53875">
        <w:rPr>
          <w:rFonts w:ascii="Europea" w:hAnsi="Europea"/>
          <w:sz w:val="22"/>
          <w:szCs w:val="22"/>
        </w:rPr>
        <w:t>,</w:t>
      </w:r>
      <w:r w:rsidR="00D145DB">
        <w:rPr>
          <w:rFonts w:ascii="Europea" w:hAnsi="Europea"/>
          <w:sz w:val="22"/>
          <w:szCs w:val="22"/>
        </w:rPr>
        <w:t xml:space="preserve"> </w:t>
      </w:r>
      <w:r w:rsidR="00A53875">
        <w:rPr>
          <w:rFonts w:ascii="Europea" w:hAnsi="Europea"/>
          <w:sz w:val="22"/>
          <w:szCs w:val="22"/>
        </w:rPr>
        <w:t>for the</w:t>
      </w:r>
      <w:r w:rsidR="009F5962">
        <w:rPr>
          <w:rFonts w:ascii="Europea" w:hAnsi="Europea"/>
          <w:sz w:val="22"/>
          <w:szCs w:val="22"/>
        </w:rPr>
        <w:t xml:space="preserve"> purpose</w:t>
      </w:r>
      <w:r w:rsidR="00A53875">
        <w:rPr>
          <w:rFonts w:ascii="Europea" w:hAnsi="Europea"/>
          <w:sz w:val="22"/>
          <w:szCs w:val="22"/>
        </w:rPr>
        <w:t>s</w:t>
      </w:r>
      <w:r w:rsidR="009F5962">
        <w:rPr>
          <w:rFonts w:ascii="Europea" w:hAnsi="Europea"/>
          <w:sz w:val="22"/>
          <w:szCs w:val="22"/>
        </w:rPr>
        <w:t xml:space="preserve"> </w:t>
      </w:r>
      <w:r w:rsidR="00A53875">
        <w:rPr>
          <w:rFonts w:ascii="Europea" w:hAnsi="Europea"/>
          <w:sz w:val="22"/>
          <w:szCs w:val="22"/>
        </w:rPr>
        <w:t xml:space="preserve">described </w:t>
      </w:r>
      <w:r w:rsidR="009F5962">
        <w:rPr>
          <w:rFonts w:ascii="Europea" w:hAnsi="Europea"/>
          <w:sz w:val="22"/>
          <w:szCs w:val="22"/>
        </w:rPr>
        <w:t>in</w:t>
      </w:r>
      <w:r w:rsidR="00113DFA">
        <w:rPr>
          <w:rFonts w:ascii="Europea" w:hAnsi="Europea"/>
          <w:sz w:val="22"/>
          <w:szCs w:val="22"/>
        </w:rPr>
        <w:t xml:space="preserve"> </w:t>
      </w:r>
      <w:r w:rsidR="00A53875">
        <w:rPr>
          <w:rFonts w:ascii="Europea" w:hAnsi="Europea"/>
          <w:sz w:val="22"/>
          <w:szCs w:val="22"/>
        </w:rPr>
        <w:t>this form</w:t>
      </w:r>
      <w:r w:rsidR="0088179E">
        <w:rPr>
          <w:rFonts w:ascii="Europea" w:hAnsi="Europea"/>
          <w:sz w:val="22"/>
          <w:szCs w:val="22"/>
        </w:rPr>
        <w:t>;</w:t>
      </w:r>
    </w:p>
    <w:p w14:paraId="2FF525D9" w14:textId="657D899D" w:rsidR="00161CD2" w:rsidRPr="00900D0E" w:rsidRDefault="00A53875" w:rsidP="00EF6742">
      <w:pPr>
        <w:pStyle w:val="ListParagraph"/>
        <w:numPr>
          <w:ilvl w:val="0"/>
          <w:numId w:val="4"/>
        </w:numPr>
        <w:rPr>
          <w:rFonts w:ascii="Europea" w:hAnsi="Europea"/>
          <w:sz w:val="22"/>
          <w:szCs w:val="22"/>
        </w:rPr>
      </w:pPr>
      <w:r>
        <w:rPr>
          <w:rFonts w:ascii="Europea" w:hAnsi="Europea"/>
          <w:sz w:val="22"/>
          <w:szCs w:val="22"/>
        </w:rPr>
        <w:t>to</w:t>
      </w:r>
      <w:r w:rsidR="00A948B1">
        <w:rPr>
          <w:rFonts w:ascii="Europea" w:hAnsi="Europea"/>
          <w:sz w:val="22"/>
          <w:szCs w:val="22"/>
        </w:rPr>
        <w:t xml:space="preserve"> the inclusion</w:t>
      </w:r>
      <w:r w:rsidR="00161CD2" w:rsidRPr="00884060">
        <w:rPr>
          <w:rFonts w:ascii="Europea" w:hAnsi="Europea"/>
          <w:sz w:val="22"/>
          <w:szCs w:val="22"/>
        </w:rPr>
        <w:t xml:space="preserve"> and archiving </w:t>
      </w:r>
      <w:r w:rsidR="00A948B1">
        <w:rPr>
          <w:rFonts w:ascii="Europea" w:hAnsi="Europea"/>
          <w:sz w:val="22"/>
          <w:szCs w:val="22"/>
        </w:rPr>
        <w:t xml:space="preserve">of </w:t>
      </w:r>
      <w:r w:rsidR="00161CD2" w:rsidRPr="00884060">
        <w:rPr>
          <w:rFonts w:ascii="Europea" w:hAnsi="Europea"/>
          <w:sz w:val="22"/>
          <w:szCs w:val="22"/>
        </w:rPr>
        <w:t xml:space="preserve">these </w:t>
      </w:r>
      <w:r w:rsidR="00161CD2" w:rsidRPr="004044CB">
        <w:rPr>
          <w:rFonts w:ascii="Europea" w:hAnsi="Europea"/>
          <w:sz w:val="22"/>
          <w:szCs w:val="22"/>
        </w:rPr>
        <w:t>photos</w:t>
      </w:r>
      <w:r w:rsidR="004044CB" w:rsidRPr="004044CB">
        <w:rPr>
          <w:rFonts w:ascii="Europea" w:hAnsi="Europea"/>
          <w:sz w:val="22"/>
          <w:szCs w:val="22"/>
        </w:rPr>
        <w:t xml:space="preserve">, videos and </w:t>
      </w:r>
      <w:r w:rsidR="00EF6742" w:rsidRPr="004044CB">
        <w:rPr>
          <w:rFonts w:ascii="Europea" w:hAnsi="Europea"/>
          <w:sz w:val="22"/>
          <w:szCs w:val="22"/>
        </w:rPr>
        <w:t>audio recording</w:t>
      </w:r>
      <w:r w:rsidR="00FF627A" w:rsidRPr="004044CB">
        <w:rPr>
          <w:rFonts w:ascii="Europea" w:hAnsi="Europea"/>
          <w:sz w:val="22"/>
          <w:szCs w:val="22"/>
        </w:rPr>
        <w:t>s</w:t>
      </w:r>
      <w:r w:rsidR="00EF6742" w:rsidRPr="00EF6742">
        <w:rPr>
          <w:rFonts w:ascii="Europea" w:hAnsi="Europea"/>
          <w:sz w:val="22"/>
          <w:szCs w:val="22"/>
        </w:rPr>
        <w:t xml:space="preserve"> </w:t>
      </w:r>
      <w:r w:rsidR="00161CD2" w:rsidRPr="00900D0E">
        <w:rPr>
          <w:rFonts w:ascii="Europea" w:hAnsi="Europea"/>
          <w:sz w:val="22"/>
          <w:szCs w:val="22"/>
        </w:rPr>
        <w:t>in the European Parliament’s online databases, accessible to the public free of charge</w:t>
      </w:r>
      <w:r w:rsidR="000F0749">
        <w:rPr>
          <w:rFonts w:ascii="Europea" w:hAnsi="Europea"/>
          <w:sz w:val="22"/>
          <w:szCs w:val="22"/>
        </w:rPr>
        <w:t>,</w:t>
      </w:r>
      <w:r w:rsidR="00161CD2" w:rsidRPr="00900D0E">
        <w:rPr>
          <w:rFonts w:ascii="Europea" w:hAnsi="Europea"/>
          <w:sz w:val="22"/>
          <w:szCs w:val="22"/>
        </w:rPr>
        <w:t xml:space="preserve"> or on the European Parliament’s servers</w:t>
      </w:r>
      <w:r w:rsidR="00295944">
        <w:rPr>
          <w:rFonts w:ascii="Europea" w:hAnsi="Europea"/>
          <w:sz w:val="22"/>
          <w:szCs w:val="22"/>
        </w:rPr>
        <w:t>;</w:t>
      </w:r>
      <w:r w:rsidR="00161CD2" w:rsidRPr="00900D0E">
        <w:rPr>
          <w:rFonts w:ascii="Europea" w:hAnsi="Europea"/>
          <w:sz w:val="22"/>
          <w:szCs w:val="22"/>
        </w:rPr>
        <w:t xml:space="preserve"> </w:t>
      </w:r>
    </w:p>
    <w:p w14:paraId="6AB9C69A" w14:textId="765F0787" w:rsidR="00161CD2" w:rsidRDefault="00161CD2" w:rsidP="00161CD2">
      <w:pPr>
        <w:pStyle w:val="ListParagraph"/>
        <w:numPr>
          <w:ilvl w:val="0"/>
          <w:numId w:val="4"/>
        </w:numPr>
        <w:rPr>
          <w:rFonts w:ascii="Europea" w:hAnsi="Europea"/>
          <w:sz w:val="22"/>
          <w:szCs w:val="22"/>
        </w:rPr>
      </w:pPr>
      <w:r w:rsidRPr="00884060">
        <w:rPr>
          <w:rFonts w:ascii="Europea" w:hAnsi="Europea"/>
          <w:sz w:val="22"/>
          <w:szCs w:val="22"/>
        </w:rPr>
        <w:t xml:space="preserve">to the processing of my </w:t>
      </w:r>
      <w:r w:rsidR="00C44F10">
        <w:rPr>
          <w:rFonts w:ascii="Europea" w:hAnsi="Europea"/>
          <w:sz w:val="22"/>
          <w:szCs w:val="22"/>
        </w:rPr>
        <w:t xml:space="preserve">child’s </w:t>
      </w:r>
      <w:r w:rsidRPr="00884060">
        <w:rPr>
          <w:rFonts w:ascii="Europea" w:hAnsi="Europea"/>
          <w:sz w:val="22"/>
          <w:szCs w:val="22"/>
        </w:rPr>
        <w:t>personal data to the extent necessary for the achievement of the purpose</w:t>
      </w:r>
      <w:r w:rsidR="00A53875">
        <w:rPr>
          <w:rFonts w:ascii="Europea" w:hAnsi="Europea"/>
          <w:sz w:val="22"/>
          <w:szCs w:val="22"/>
        </w:rPr>
        <w:t>s described in this form</w:t>
      </w:r>
      <w:r w:rsidR="007D6915">
        <w:rPr>
          <w:rFonts w:ascii="Europea" w:hAnsi="Europea"/>
          <w:sz w:val="22"/>
          <w:szCs w:val="22"/>
        </w:rPr>
        <w:t xml:space="preserve"> </w:t>
      </w:r>
      <w:r w:rsidR="00A53875">
        <w:rPr>
          <w:rFonts w:ascii="Europea" w:hAnsi="Europea"/>
          <w:sz w:val="22"/>
          <w:szCs w:val="22"/>
        </w:rPr>
        <w:t>in accordance with Regulation (EU) No 2018/1725</w:t>
      </w:r>
      <w:r w:rsidRPr="00884060">
        <w:rPr>
          <w:rFonts w:ascii="Europea" w:hAnsi="Europea"/>
          <w:sz w:val="22"/>
          <w:szCs w:val="22"/>
        </w:rPr>
        <w:t>.</w:t>
      </w:r>
    </w:p>
    <w:p w14:paraId="7404FACD" w14:textId="77777777" w:rsidR="004645FC" w:rsidRDefault="004645FC" w:rsidP="00342E51">
      <w:pPr>
        <w:rPr>
          <w:rFonts w:ascii="Europea" w:hAnsi="Europea"/>
          <w:sz w:val="22"/>
          <w:szCs w:val="22"/>
        </w:rPr>
      </w:pPr>
    </w:p>
    <w:p w14:paraId="4E0F428C" w14:textId="651AA9B5" w:rsidR="00161CD2" w:rsidRPr="003514DE" w:rsidRDefault="006C4434" w:rsidP="009F53DC">
      <w:r>
        <w:rPr>
          <w:rFonts w:ascii="Europea" w:hAnsi="Europea"/>
          <w:sz w:val="22"/>
          <w:szCs w:val="22"/>
        </w:rPr>
        <w:t>T</w:t>
      </w:r>
      <w:r w:rsidRPr="00E90A86">
        <w:rPr>
          <w:rFonts w:ascii="Europea" w:hAnsi="Europea"/>
          <w:sz w:val="22"/>
          <w:szCs w:val="22"/>
        </w:rPr>
        <w:t xml:space="preserve">he </w:t>
      </w:r>
      <w:r w:rsidR="00002FD2" w:rsidRPr="00E90A86">
        <w:rPr>
          <w:rFonts w:ascii="Europea" w:hAnsi="Europea"/>
          <w:sz w:val="22"/>
          <w:szCs w:val="22"/>
        </w:rPr>
        <w:t>European Parliament</w:t>
      </w:r>
      <w:r w:rsidR="0088179E">
        <w:rPr>
          <w:rFonts w:ascii="Europea" w:hAnsi="Europea"/>
          <w:sz w:val="22"/>
          <w:szCs w:val="22"/>
        </w:rPr>
        <w:t xml:space="preserve"> or </w:t>
      </w:r>
      <w:r w:rsidR="00A948B1">
        <w:rPr>
          <w:rFonts w:ascii="Europea" w:hAnsi="Europea"/>
          <w:sz w:val="22"/>
          <w:szCs w:val="22"/>
        </w:rPr>
        <w:t>persons</w:t>
      </w:r>
      <w:r w:rsidR="0088179E">
        <w:rPr>
          <w:rFonts w:ascii="Europea" w:hAnsi="Europea"/>
          <w:sz w:val="22"/>
          <w:szCs w:val="22"/>
        </w:rPr>
        <w:t xml:space="preserve"> acting on its behalf</w:t>
      </w:r>
      <w:r w:rsidR="00002FD2" w:rsidRPr="00E90A86">
        <w:rPr>
          <w:rFonts w:ascii="Europea" w:hAnsi="Europea"/>
          <w:sz w:val="22"/>
          <w:szCs w:val="22"/>
        </w:rPr>
        <w:t xml:space="preserve"> </w:t>
      </w:r>
      <w:r w:rsidR="00A53875">
        <w:rPr>
          <w:rFonts w:ascii="Europea" w:hAnsi="Europea"/>
          <w:sz w:val="22"/>
          <w:szCs w:val="22"/>
        </w:rPr>
        <w:t>may</w:t>
      </w:r>
      <w:r w:rsidR="00A53875" w:rsidRPr="00E90A86">
        <w:rPr>
          <w:rFonts w:ascii="Europea" w:hAnsi="Europea"/>
          <w:sz w:val="22"/>
          <w:szCs w:val="22"/>
        </w:rPr>
        <w:t xml:space="preserve"> </w:t>
      </w:r>
      <w:r w:rsidR="00002FD2" w:rsidRPr="00E90A86">
        <w:rPr>
          <w:rFonts w:ascii="Europea" w:hAnsi="Europea"/>
          <w:sz w:val="22"/>
          <w:szCs w:val="22"/>
        </w:rPr>
        <w:t>use</w:t>
      </w:r>
      <w:r w:rsidR="00657B41" w:rsidRPr="00E90A86">
        <w:rPr>
          <w:rFonts w:ascii="Europea" w:hAnsi="Europea"/>
          <w:sz w:val="22"/>
          <w:szCs w:val="22"/>
        </w:rPr>
        <w:t xml:space="preserve"> w</w:t>
      </w:r>
      <w:r w:rsidR="00002FD2" w:rsidRPr="00E90A86">
        <w:rPr>
          <w:rFonts w:ascii="Europea" w:hAnsi="Europea"/>
          <w:sz w:val="22"/>
          <w:szCs w:val="22"/>
        </w:rPr>
        <w:t xml:space="preserve">ithout restriction the </w:t>
      </w:r>
      <w:r w:rsidR="00657B41" w:rsidRPr="004044CB">
        <w:rPr>
          <w:rFonts w:ascii="Europea" w:hAnsi="Europea"/>
          <w:sz w:val="22"/>
          <w:szCs w:val="22"/>
        </w:rPr>
        <w:t>photos</w:t>
      </w:r>
      <w:r w:rsidR="004044CB">
        <w:rPr>
          <w:rFonts w:ascii="Europea" w:hAnsi="Europea"/>
          <w:sz w:val="22"/>
          <w:szCs w:val="22"/>
        </w:rPr>
        <w:t xml:space="preserve">, </w:t>
      </w:r>
      <w:r w:rsidR="004044CB" w:rsidRPr="004044CB">
        <w:rPr>
          <w:rFonts w:ascii="Europea" w:hAnsi="Europea"/>
          <w:sz w:val="22"/>
          <w:szCs w:val="22"/>
        </w:rPr>
        <w:t>videos</w:t>
      </w:r>
      <w:r w:rsidR="0088179E">
        <w:rPr>
          <w:rFonts w:ascii="Europea" w:hAnsi="Europea"/>
          <w:sz w:val="22"/>
          <w:szCs w:val="22"/>
        </w:rPr>
        <w:t xml:space="preserve"> </w:t>
      </w:r>
      <w:r w:rsidR="004044CB">
        <w:rPr>
          <w:rFonts w:ascii="Europea" w:hAnsi="Europea"/>
          <w:sz w:val="22"/>
          <w:szCs w:val="22"/>
        </w:rPr>
        <w:t xml:space="preserve">and </w:t>
      </w:r>
      <w:r w:rsidR="00EF6742" w:rsidRPr="004044CB">
        <w:rPr>
          <w:rFonts w:ascii="Europea" w:hAnsi="Europea"/>
          <w:sz w:val="22"/>
          <w:szCs w:val="22"/>
        </w:rPr>
        <w:t>audio recording</w:t>
      </w:r>
      <w:r w:rsidR="00FF627A" w:rsidRPr="004044CB">
        <w:rPr>
          <w:rFonts w:ascii="Europea" w:hAnsi="Europea"/>
          <w:sz w:val="22"/>
          <w:szCs w:val="22"/>
        </w:rPr>
        <w:t>s</w:t>
      </w:r>
      <w:r w:rsidR="00EF6742" w:rsidRPr="00EF6742">
        <w:rPr>
          <w:rFonts w:ascii="Europea" w:hAnsi="Europea"/>
          <w:sz w:val="22"/>
          <w:szCs w:val="22"/>
        </w:rPr>
        <w:t xml:space="preserve"> </w:t>
      </w:r>
      <w:r w:rsidR="00A53875">
        <w:rPr>
          <w:rFonts w:ascii="Europea" w:hAnsi="Europea"/>
          <w:sz w:val="22"/>
          <w:szCs w:val="22"/>
        </w:rPr>
        <w:t>taken of m</w:t>
      </w:r>
      <w:r w:rsidR="00C44F10">
        <w:rPr>
          <w:rFonts w:ascii="Europea" w:hAnsi="Europea"/>
          <w:sz w:val="22"/>
          <w:szCs w:val="22"/>
        </w:rPr>
        <w:t>y child</w:t>
      </w:r>
      <w:r w:rsidR="00B717F4" w:rsidRPr="00B717F4">
        <w:rPr>
          <w:rFonts w:ascii="Europea" w:hAnsi="Europea"/>
          <w:sz w:val="22"/>
          <w:szCs w:val="22"/>
        </w:rPr>
        <w:t xml:space="preserve"> </w:t>
      </w:r>
      <w:r w:rsidR="00B717F4">
        <w:rPr>
          <w:rFonts w:ascii="Europea" w:hAnsi="Europea"/>
          <w:sz w:val="22"/>
          <w:szCs w:val="22"/>
        </w:rPr>
        <w:t xml:space="preserve">in order </w:t>
      </w:r>
      <w:r w:rsidR="00B717F4" w:rsidRPr="009F53DC">
        <w:rPr>
          <w:rFonts w:ascii="Europea" w:hAnsi="Europea"/>
          <w:sz w:val="22"/>
          <w:szCs w:val="22"/>
        </w:rPr>
        <w:t>to illustrate</w:t>
      </w:r>
      <w:r w:rsidR="00B717F4">
        <w:rPr>
          <w:rFonts w:ascii="Europea" w:hAnsi="Europea"/>
          <w:sz w:val="22"/>
          <w:szCs w:val="22"/>
        </w:rPr>
        <w:t xml:space="preserve">, publicise, communicate, advertise </w:t>
      </w:r>
      <w:r w:rsidR="00B717F4" w:rsidRPr="009F53DC">
        <w:rPr>
          <w:rFonts w:ascii="Europea" w:hAnsi="Europea"/>
          <w:sz w:val="22"/>
          <w:szCs w:val="22"/>
        </w:rPr>
        <w:t xml:space="preserve">or promote </w:t>
      </w:r>
      <w:r w:rsidR="00B717F4" w:rsidRPr="001E49E6">
        <w:rPr>
          <w:rFonts w:ascii="Europea" w:hAnsi="Europea"/>
          <w:sz w:val="22"/>
          <w:szCs w:val="22"/>
        </w:rPr>
        <w:t>past, present or future</w:t>
      </w:r>
      <w:r w:rsidR="00B717F4" w:rsidRPr="009F53DC">
        <w:rPr>
          <w:rFonts w:ascii="Europea" w:hAnsi="Europea"/>
          <w:sz w:val="22"/>
          <w:szCs w:val="22"/>
        </w:rPr>
        <w:t xml:space="preserve"> activities or projects </w:t>
      </w:r>
      <w:r w:rsidR="00B717F4">
        <w:rPr>
          <w:rFonts w:ascii="Europea" w:hAnsi="Europea"/>
          <w:sz w:val="22"/>
          <w:szCs w:val="22"/>
        </w:rPr>
        <w:t>related to the context in which they were taken</w:t>
      </w:r>
      <w:r w:rsidR="00922B36">
        <w:rPr>
          <w:rFonts w:ascii="Europea" w:hAnsi="Europea"/>
          <w:sz w:val="22"/>
          <w:szCs w:val="22"/>
        </w:rPr>
        <w:t xml:space="preserve"> to the public at large</w:t>
      </w:r>
      <w:r w:rsidR="00657B41" w:rsidRPr="00E90A86">
        <w:rPr>
          <w:rFonts w:ascii="Europea" w:hAnsi="Europea"/>
          <w:sz w:val="22"/>
          <w:szCs w:val="22"/>
        </w:rPr>
        <w:t>:</w:t>
      </w:r>
    </w:p>
    <w:p w14:paraId="3A78C76E" w14:textId="709DAE6D" w:rsidR="00161CD2" w:rsidRPr="00884060" w:rsidRDefault="00161CD2" w:rsidP="00C15293">
      <w:pPr>
        <w:pStyle w:val="ListParagraph"/>
        <w:numPr>
          <w:ilvl w:val="0"/>
          <w:numId w:val="1"/>
        </w:numPr>
        <w:rPr>
          <w:rFonts w:ascii="Europea" w:hAnsi="Europea"/>
          <w:sz w:val="22"/>
          <w:szCs w:val="22"/>
        </w:rPr>
      </w:pPr>
      <w:r w:rsidRPr="009F53DC">
        <w:rPr>
          <w:rFonts w:ascii="Europea" w:hAnsi="Europea"/>
          <w:sz w:val="22"/>
          <w:szCs w:val="22"/>
        </w:rPr>
        <w:t xml:space="preserve">in all types of </w:t>
      </w:r>
      <w:r w:rsidR="0088179E">
        <w:rPr>
          <w:rFonts w:ascii="Europea" w:hAnsi="Europea"/>
          <w:sz w:val="22"/>
          <w:szCs w:val="22"/>
        </w:rPr>
        <w:t xml:space="preserve">offline </w:t>
      </w:r>
      <w:r w:rsidR="00EF6742">
        <w:rPr>
          <w:rFonts w:ascii="Europea" w:hAnsi="Europea"/>
          <w:sz w:val="22"/>
          <w:szCs w:val="22"/>
        </w:rPr>
        <w:t>(printed)</w:t>
      </w:r>
      <w:r w:rsidR="00B717F4">
        <w:rPr>
          <w:rFonts w:ascii="Europea" w:hAnsi="Europea"/>
          <w:sz w:val="22"/>
          <w:szCs w:val="22"/>
        </w:rPr>
        <w:t xml:space="preserve"> and online (digital)</w:t>
      </w:r>
      <w:r w:rsidR="0088179E">
        <w:rPr>
          <w:rFonts w:ascii="Europea" w:hAnsi="Europea"/>
          <w:sz w:val="22"/>
          <w:szCs w:val="22"/>
        </w:rPr>
        <w:t xml:space="preserve"> </w:t>
      </w:r>
      <w:r w:rsidR="00B717F4" w:rsidRPr="009F53DC">
        <w:rPr>
          <w:rFonts w:ascii="Europea" w:hAnsi="Europea"/>
          <w:sz w:val="22"/>
          <w:szCs w:val="22"/>
        </w:rPr>
        <w:t>publications</w:t>
      </w:r>
      <w:r w:rsidR="00B717F4">
        <w:rPr>
          <w:rFonts w:ascii="Europea" w:hAnsi="Europea"/>
          <w:sz w:val="22"/>
          <w:szCs w:val="22"/>
        </w:rPr>
        <w:t xml:space="preserve">, </w:t>
      </w:r>
      <w:r w:rsidR="0088179E">
        <w:rPr>
          <w:rFonts w:ascii="Europea" w:hAnsi="Europea"/>
          <w:sz w:val="22"/>
          <w:szCs w:val="22"/>
        </w:rPr>
        <w:t xml:space="preserve">including </w:t>
      </w:r>
      <w:r w:rsidR="009E70A3">
        <w:rPr>
          <w:rFonts w:ascii="Europea" w:hAnsi="Europea"/>
          <w:sz w:val="22"/>
          <w:szCs w:val="22"/>
        </w:rPr>
        <w:t xml:space="preserve">publicity, promotional, </w:t>
      </w:r>
      <w:r w:rsidR="00C15293" w:rsidRPr="00C15293">
        <w:rPr>
          <w:rFonts w:ascii="Europea" w:hAnsi="Europea"/>
          <w:sz w:val="22"/>
          <w:szCs w:val="22"/>
        </w:rPr>
        <w:t>advertising</w:t>
      </w:r>
      <w:r w:rsidR="0054310A">
        <w:rPr>
          <w:rFonts w:ascii="Europea" w:hAnsi="Europea"/>
          <w:sz w:val="22"/>
          <w:szCs w:val="22"/>
        </w:rPr>
        <w:t xml:space="preserve">, </w:t>
      </w:r>
      <w:r w:rsidR="009E70A3">
        <w:rPr>
          <w:rFonts w:ascii="Europea" w:hAnsi="Europea"/>
          <w:sz w:val="22"/>
          <w:szCs w:val="22"/>
        </w:rPr>
        <w:t>marketing</w:t>
      </w:r>
      <w:r w:rsidR="0054310A">
        <w:rPr>
          <w:rFonts w:ascii="Europea" w:hAnsi="Europea"/>
          <w:sz w:val="22"/>
          <w:szCs w:val="22"/>
        </w:rPr>
        <w:t xml:space="preserve"> and educational </w:t>
      </w:r>
      <w:r w:rsidR="00C15293" w:rsidRPr="00C15293">
        <w:rPr>
          <w:rFonts w:ascii="Europea" w:hAnsi="Europea"/>
          <w:sz w:val="22"/>
          <w:szCs w:val="22"/>
        </w:rPr>
        <w:t>material</w:t>
      </w:r>
      <w:r w:rsidR="00C15293">
        <w:rPr>
          <w:rFonts w:ascii="Europea" w:hAnsi="Europea"/>
          <w:sz w:val="22"/>
          <w:szCs w:val="22"/>
        </w:rPr>
        <w:t>, such as</w:t>
      </w:r>
      <w:r w:rsidR="00842358">
        <w:rPr>
          <w:rFonts w:ascii="Europea" w:hAnsi="Europea"/>
          <w:sz w:val="22"/>
          <w:szCs w:val="22"/>
        </w:rPr>
        <w:t xml:space="preserve"> </w:t>
      </w:r>
      <w:r w:rsidRPr="009F53DC">
        <w:rPr>
          <w:rFonts w:ascii="Europea" w:hAnsi="Europea"/>
          <w:sz w:val="22"/>
          <w:szCs w:val="22"/>
        </w:rPr>
        <w:t>press</w:t>
      </w:r>
      <w:r w:rsidR="003101D1">
        <w:rPr>
          <w:rFonts w:ascii="Europea" w:hAnsi="Europea"/>
          <w:sz w:val="22"/>
          <w:szCs w:val="22"/>
        </w:rPr>
        <w:t xml:space="preserve"> </w:t>
      </w:r>
      <w:r w:rsidRPr="009F53DC">
        <w:rPr>
          <w:rFonts w:ascii="Europea" w:hAnsi="Europea"/>
          <w:sz w:val="22"/>
          <w:szCs w:val="22"/>
        </w:rPr>
        <w:t>(newspaper</w:t>
      </w:r>
      <w:r w:rsidR="003101D1">
        <w:rPr>
          <w:rFonts w:ascii="Europea" w:hAnsi="Europea"/>
          <w:sz w:val="22"/>
          <w:szCs w:val="22"/>
        </w:rPr>
        <w:t>s, magazines</w:t>
      </w:r>
      <w:r w:rsidRPr="009F53DC">
        <w:rPr>
          <w:rFonts w:ascii="Europea" w:hAnsi="Europea"/>
          <w:sz w:val="22"/>
          <w:szCs w:val="22"/>
        </w:rPr>
        <w:t xml:space="preserve">), </w:t>
      </w:r>
      <w:r w:rsidR="0088179E">
        <w:rPr>
          <w:rFonts w:ascii="Europea" w:hAnsi="Europea"/>
          <w:sz w:val="22"/>
          <w:szCs w:val="22"/>
        </w:rPr>
        <w:t>booklets,</w:t>
      </w:r>
      <w:r w:rsidR="00C15293">
        <w:rPr>
          <w:rFonts w:ascii="Europea" w:hAnsi="Europea"/>
          <w:sz w:val="22"/>
          <w:szCs w:val="22"/>
        </w:rPr>
        <w:t xml:space="preserve"> books, catalogues,</w:t>
      </w:r>
      <w:r w:rsidR="0088179E">
        <w:rPr>
          <w:rFonts w:ascii="Europea" w:hAnsi="Europea"/>
          <w:sz w:val="22"/>
          <w:szCs w:val="22"/>
        </w:rPr>
        <w:t xml:space="preserve"> </w:t>
      </w:r>
      <w:r w:rsidR="009E70A3">
        <w:rPr>
          <w:rFonts w:ascii="Europea" w:hAnsi="Europea"/>
          <w:sz w:val="22"/>
          <w:szCs w:val="22"/>
        </w:rPr>
        <w:t xml:space="preserve">brochures, </w:t>
      </w:r>
      <w:r w:rsidR="0019454D">
        <w:rPr>
          <w:rFonts w:ascii="Europea" w:hAnsi="Europea"/>
          <w:sz w:val="22"/>
          <w:szCs w:val="22"/>
        </w:rPr>
        <w:t xml:space="preserve">exhibition material, </w:t>
      </w:r>
      <w:r w:rsidRPr="009F53DC">
        <w:rPr>
          <w:rFonts w:ascii="Europea" w:hAnsi="Europea"/>
          <w:sz w:val="22"/>
          <w:szCs w:val="22"/>
        </w:rPr>
        <w:t>posters</w:t>
      </w:r>
      <w:r w:rsidR="0088179E">
        <w:rPr>
          <w:rFonts w:ascii="Europea" w:hAnsi="Europea"/>
          <w:sz w:val="22"/>
          <w:szCs w:val="22"/>
        </w:rPr>
        <w:t xml:space="preserve">, </w:t>
      </w:r>
      <w:r w:rsidRPr="009F53DC">
        <w:rPr>
          <w:rFonts w:ascii="Europea" w:hAnsi="Europea"/>
          <w:sz w:val="22"/>
          <w:szCs w:val="22"/>
        </w:rPr>
        <w:t>flyers</w:t>
      </w:r>
      <w:r w:rsidR="009E70A3">
        <w:rPr>
          <w:rFonts w:ascii="Europea" w:hAnsi="Europea"/>
          <w:sz w:val="22"/>
          <w:szCs w:val="22"/>
        </w:rPr>
        <w:t>, postcards,</w:t>
      </w:r>
      <w:r w:rsidR="0088179E">
        <w:rPr>
          <w:rFonts w:ascii="Europea" w:hAnsi="Europea"/>
          <w:sz w:val="22"/>
          <w:szCs w:val="22"/>
        </w:rPr>
        <w:t xml:space="preserve"> banners</w:t>
      </w:r>
      <w:r w:rsidR="00A948B1">
        <w:rPr>
          <w:rFonts w:ascii="Europea" w:hAnsi="Europea"/>
          <w:sz w:val="22"/>
          <w:szCs w:val="22"/>
        </w:rPr>
        <w:t>,</w:t>
      </w:r>
      <w:r w:rsidR="00B717F4" w:rsidRPr="00B717F4">
        <w:rPr>
          <w:rFonts w:ascii="Europea" w:hAnsi="Europea"/>
          <w:sz w:val="22"/>
          <w:szCs w:val="22"/>
        </w:rPr>
        <w:t xml:space="preserve"> </w:t>
      </w:r>
      <w:r w:rsidR="00B717F4">
        <w:rPr>
          <w:rFonts w:ascii="Europea" w:hAnsi="Europea"/>
          <w:sz w:val="22"/>
          <w:szCs w:val="22"/>
        </w:rPr>
        <w:t xml:space="preserve">content on </w:t>
      </w:r>
      <w:r w:rsidR="00B717F4" w:rsidRPr="009F53DC">
        <w:rPr>
          <w:rFonts w:ascii="Europea" w:hAnsi="Europea"/>
          <w:sz w:val="22"/>
          <w:szCs w:val="22"/>
        </w:rPr>
        <w:t xml:space="preserve">social media </w:t>
      </w:r>
      <w:r w:rsidR="00B717F4">
        <w:rPr>
          <w:rFonts w:ascii="Europea" w:hAnsi="Europea"/>
          <w:sz w:val="22"/>
          <w:szCs w:val="22"/>
        </w:rPr>
        <w:t xml:space="preserve">channels </w:t>
      </w:r>
      <w:r w:rsidR="00B717F4" w:rsidRPr="00E90A86">
        <w:rPr>
          <w:rFonts w:ascii="Europea" w:hAnsi="Europea"/>
          <w:sz w:val="22"/>
          <w:szCs w:val="22"/>
        </w:rPr>
        <w:t>under the control of the European Parliament</w:t>
      </w:r>
      <w:r w:rsidR="00B717F4">
        <w:rPr>
          <w:rFonts w:ascii="Europea" w:hAnsi="Europea"/>
          <w:sz w:val="22"/>
          <w:szCs w:val="22"/>
        </w:rPr>
        <w:t xml:space="preserve">, live streaming, </w:t>
      </w:r>
      <w:r w:rsidR="00B717F4" w:rsidRPr="00E90A86">
        <w:rPr>
          <w:rFonts w:ascii="Europea" w:hAnsi="Europea"/>
          <w:sz w:val="22"/>
          <w:szCs w:val="22"/>
        </w:rPr>
        <w:t xml:space="preserve">websites, online press, </w:t>
      </w:r>
      <w:r w:rsidR="00B717F4">
        <w:rPr>
          <w:rFonts w:ascii="Europea" w:hAnsi="Europea"/>
          <w:sz w:val="22"/>
          <w:szCs w:val="22"/>
        </w:rPr>
        <w:t xml:space="preserve">press releases, </w:t>
      </w:r>
      <w:r w:rsidR="00B717F4" w:rsidRPr="00E90A86">
        <w:rPr>
          <w:rFonts w:ascii="Europea" w:hAnsi="Europea"/>
          <w:sz w:val="22"/>
          <w:szCs w:val="22"/>
        </w:rPr>
        <w:t xml:space="preserve">newsletters, blogs/forums or online </w:t>
      </w:r>
      <w:r w:rsidR="00B717F4">
        <w:rPr>
          <w:rFonts w:ascii="Europea" w:hAnsi="Europea"/>
          <w:sz w:val="22"/>
          <w:szCs w:val="22"/>
        </w:rPr>
        <w:t xml:space="preserve">platforms and </w:t>
      </w:r>
      <w:r w:rsidR="00B717F4" w:rsidRPr="00E90A86">
        <w:rPr>
          <w:rFonts w:ascii="Europea" w:hAnsi="Europea"/>
          <w:sz w:val="22"/>
          <w:szCs w:val="22"/>
        </w:rPr>
        <w:t>databases accessible to the public free of charge</w:t>
      </w:r>
    </w:p>
    <w:p w14:paraId="5D27DF05" w14:textId="77777777" w:rsidR="00161CD2" w:rsidRPr="00884060" w:rsidRDefault="00161CD2" w:rsidP="009F53DC">
      <w:pPr>
        <w:pStyle w:val="ListParagraph"/>
        <w:numPr>
          <w:ilvl w:val="0"/>
          <w:numId w:val="1"/>
        </w:numPr>
        <w:rPr>
          <w:rFonts w:ascii="Europea" w:hAnsi="Europea"/>
          <w:sz w:val="22"/>
          <w:szCs w:val="22"/>
        </w:rPr>
      </w:pPr>
      <w:r w:rsidRPr="00E90A86">
        <w:rPr>
          <w:rFonts w:ascii="Europea" w:hAnsi="Europea"/>
          <w:sz w:val="22"/>
          <w:szCs w:val="22"/>
        </w:rPr>
        <w:t>in any form of televisual</w:t>
      </w:r>
      <w:r w:rsidR="00324B07">
        <w:rPr>
          <w:rFonts w:ascii="Europea" w:hAnsi="Europea"/>
          <w:sz w:val="22"/>
          <w:szCs w:val="22"/>
        </w:rPr>
        <w:t xml:space="preserve"> or audio</w:t>
      </w:r>
      <w:r w:rsidRPr="00E90A86">
        <w:rPr>
          <w:rFonts w:ascii="Europea" w:hAnsi="Europea"/>
          <w:sz w:val="22"/>
          <w:szCs w:val="22"/>
        </w:rPr>
        <w:t xml:space="preserve"> broadcasting</w:t>
      </w:r>
      <w:r w:rsidR="002B29AC">
        <w:rPr>
          <w:rFonts w:ascii="Europea" w:hAnsi="Europea"/>
          <w:sz w:val="22"/>
          <w:szCs w:val="22"/>
        </w:rPr>
        <w:t>;</w:t>
      </w:r>
      <w:r w:rsidRPr="00E90A86">
        <w:rPr>
          <w:rFonts w:ascii="Europea" w:hAnsi="Europea"/>
          <w:sz w:val="22"/>
          <w:szCs w:val="22"/>
        </w:rPr>
        <w:t xml:space="preserve"> </w:t>
      </w:r>
    </w:p>
    <w:p w14:paraId="5DA3B96D" w14:textId="77777777" w:rsidR="00161CD2" w:rsidRPr="009F53DC" w:rsidRDefault="00161CD2" w:rsidP="009F53DC">
      <w:pPr>
        <w:pStyle w:val="ListParagraph"/>
        <w:numPr>
          <w:ilvl w:val="0"/>
          <w:numId w:val="1"/>
        </w:numPr>
        <w:rPr>
          <w:rFonts w:ascii="Europea" w:hAnsi="Europea"/>
          <w:sz w:val="22"/>
          <w:szCs w:val="22"/>
        </w:rPr>
      </w:pPr>
      <w:r w:rsidRPr="00E90A86">
        <w:rPr>
          <w:rFonts w:ascii="Europea" w:hAnsi="Europea"/>
          <w:sz w:val="22"/>
          <w:szCs w:val="22"/>
        </w:rPr>
        <w:t>as part of audio-visual screenings and</w:t>
      </w:r>
      <w:r w:rsidR="0088179E">
        <w:rPr>
          <w:rFonts w:ascii="Europea" w:hAnsi="Europea"/>
          <w:sz w:val="22"/>
          <w:szCs w:val="22"/>
        </w:rPr>
        <w:t>/or</w:t>
      </w:r>
      <w:r w:rsidRPr="009F53DC">
        <w:rPr>
          <w:rFonts w:ascii="Europea" w:hAnsi="Europea"/>
          <w:sz w:val="22"/>
          <w:szCs w:val="22"/>
        </w:rPr>
        <w:t xml:space="preserve"> presentations (PowerPoint or others)</w:t>
      </w:r>
      <w:r w:rsidR="002B29AC">
        <w:rPr>
          <w:rFonts w:ascii="Europea" w:hAnsi="Europea"/>
          <w:sz w:val="22"/>
          <w:szCs w:val="22"/>
        </w:rPr>
        <w:t>.</w:t>
      </w:r>
    </w:p>
    <w:p w14:paraId="38E96ACC" w14:textId="77777777" w:rsidR="00EB63DE" w:rsidRPr="00334BDD" w:rsidRDefault="00EB63DE" w:rsidP="00002FD2">
      <w:pPr>
        <w:rPr>
          <w:rFonts w:ascii="Europea" w:hAnsi="Europea"/>
          <w:b/>
          <w:sz w:val="22"/>
        </w:rPr>
      </w:pPr>
    </w:p>
    <w:p w14:paraId="42C620FC" w14:textId="1C3E1ED2" w:rsidR="00B949ED" w:rsidRDefault="002B29AC" w:rsidP="00884060">
      <w:pPr>
        <w:rPr>
          <w:rFonts w:ascii="Europea" w:hAnsi="Europea"/>
          <w:sz w:val="22"/>
          <w:szCs w:val="22"/>
        </w:rPr>
      </w:pPr>
      <w:r w:rsidRPr="00900D0E">
        <w:rPr>
          <w:rFonts w:ascii="Europea" w:hAnsi="Europea"/>
          <w:sz w:val="22"/>
          <w:szCs w:val="22"/>
        </w:rPr>
        <w:t>The consent provided for hereby shall be limited to uses which, by their nature or having regard to the context in which they take place, are not</w:t>
      </w:r>
      <w:r w:rsidR="009F5962">
        <w:rPr>
          <w:rFonts w:ascii="Europea" w:hAnsi="Europea"/>
          <w:sz w:val="22"/>
          <w:szCs w:val="22"/>
        </w:rPr>
        <w:t xml:space="preserve"> likely to harm</w:t>
      </w:r>
      <w:r w:rsidRPr="00900D0E">
        <w:rPr>
          <w:rFonts w:ascii="Europea" w:hAnsi="Europea"/>
          <w:sz w:val="22"/>
          <w:szCs w:val="22"/>
        </w:rPr>
        <w:t xml:space="preserve"> my </w:t>
      </w:r>
      <w:r w:rsidR="00C44F10">
        <w:rPr>
          <w:rFonts w:ascii="Europea" w:hAnsi="Europea"/>
          <w:sz w:val="22"/>
          <w:szCs w:val="22"/>
        </w:rPr>
        <w:t xml:space="preserve">child’s </w:t>
      </w:r>
      <w:r w:rsidRPr="00900D0E">
        <w:rPr>
          <w:rFonts w:ascii="Europea" w:hAnsi="Europea"/>
          <w:sz w:val="22"/>
          <w:szCs w:val="22"/>
        </w:rPr>
        <w:t>honour or reputation.</w:t>
      </w:r>
    </w:p>
    <w:p w14:paraId="6E2C5A0E" w14:textId="77777777" w:rsidR="00B949ED" w:rsidRDefault="00B949ED" w:rsidP="00884060">
      <w:pPr>
        <w:rPr>
          <w:rFonts w:ascii="Europea" w:hAnsi="Europea"/>
          <w:sz w:val="22"/>
          <w:szCs w:val="22"/>
        </w:rPr>
      </w:pPr>
    </w:p>
    <w:p w14:paraId="39F0C52D" w14:textId="05837764" w:rsidR="00F54AA2" w:rsidRDefault="00761E81" w:rsidP="00884060">
      <w:pPr>
        <w:rPr>
          <w:rFonts w:ascii="Europea" w:hAnsi="Europea"/>
          <w:sz w:val="22"/>
          <w:szCs w:val="22"/>
        </w:rPr>
      </w:pPr>
      <w:r>
        <w:rPr>
          <w:rFonts w:ascii="Europea" w:hAnsi="Europea"/>
          <w:sz w:val="22"/>
          <w:szCs w:val="22"/>
        </w:rPr>
        <w:lastRenderedPageBreak/>
        <w:t xml:space="preserve">This consent does not constitute a contract between me or my child and the European Parliament. </w:t>
      </w:r>
      <w:r w:rsidR="00884060" w:rsidRPr="00085AB7">
        <w:rPr>
          <w:rFonts w:ascii="Europea" w:hAnsi="Europea"/>
          <w:sz w:val="22"/>
          <w:szCs w:val="22"/>
        </w:rPr>
        <w:t xml:space="preserve">I acknowledge that my consent shall apply worldwide and </w:t>
      </w:r>
      <w:r w:rsidR="00C65C96">
        <w:rPr>
          <w:rFonts w:ascii="Europea" w:hAnsi="Europea"/>
          <w:sz w:val="22"/>
          <w:szCs w:val="22"/>
        </w:rPr>
        <w:t>until such time as it is withdrawn by me or my child or, in any event, for a maximum period of five years</w:t>
      </w:r>
      <w:r w:rsidR="00884060" w:rsidRPr="00085AB7">
        <w:rPr>
          <w:rFonts w:ascii="Europea" w:hAnsi="Europea"/>
          <w:sz w:val="22"/>
          <w:szCs w:val="22"/>
        </w:rPr>
        <w:t>.</w:t>
      </w:r>
      <w:r w:rsidR="00AD12AF">
        <w:rPr>
          <w:rFonts w:ascii="Europea" w:hAnsi="Europea"/>
          <w:sz w:val="22"/>
          <w:szCs w:val="22"/>
        </w:rPr>
        <w:t xml:space="preserve"> I am also</w:t>
      </w:r>
      <w:r w:rsidR="00D27CDB">
        <w:rPr>
          <w:rFonts w:ascii="Europea" w:hAnsi="Europea"/>
          <w:sz w:val="22"/>
          <w:szCs w:val="22"/>
        </w:rPr>
        <w:t xml:space="preserve"> fully</w:t>
      </w:r>
      <w:r w:rsidR="00AD12AF">
        <w:rPr>
          <w:rFonts w:ascii="Europea" w:hAnsi="Europea"/>
          <w:sz w:val="22"/>
          <w:szCs w:val="22"/>
        </w:rPr>
        <w:t xml:space="preserve"> aware of the fact</w:t>
      </w:r>
      <w:r w:rsidR="000F0749">
        <w:rPr>
          <w:rFonts w:ascii="Europea" w:hAnsi="Europea"/>
          <w:sz w:val="22"/>
          <w:szCs w:val="22"/>
        </w:rPr>
        <w:t xml:space="preserve"> that</w:t>
      </w:r>
      <w:r w:rsidR="00AD12AF">
        <w:rPr>
          <w:rFonts w:ascii="Europea" w:hAnsi="Europea"/>
          <w:sz w:val="22"/>
          <w:szCs w:val="22"/>
        </w:rPr>
        <w:t xml:space="preserve"> website</w:t>
      </w:r>
      <w:r w:rsidR="00F54AA2">
        <w:rPr>
          <w:rFonts w:ascii="Europea" w:hAnsi="Europea"/>
          <w:sz w:val="22"/>
          <w:szCs w:val="22"/>
        </w:rPr>
        <w:t>s</w:t>
      </w:r>
      <w:r w:rsidR="00AD12AF">
        <w:rPr>
          <w:rFonts w:ascii="Europea" w:hAnsi="Europea"/>
          <w:sz w:val="22"/>
          <w:szCs w:val="22"/>
        </w:rPr>
        <w:t xml:space="preserve"> of the European Parliament and social media channels can be accessed from outside the European Union.</w:t>
      </w:r>
      <w:r w:rsidR="009F53DC">
        <w:rPr>
          <w:rFonts w:ascii="Europea" w:hAnsi="Europea"/>
          <w:sz w:val="22"/>
          <w:szCs w:val="22"/>
        </w:rPr>
        <w:t xml:space="preserve"> </w:t>
      </w:r>
    </w:p>
    <w:p w14:paraId="12132C89" w14:textId="6BC20450" w:rsidR="00884060" w:rsidRPr="00085AB7" w:rsidRDefault="009F53DC" w:rsidP="00884060">
      <w:pPr>
        <w:rPr>
          <w:rFonts w:ascii="Europea" w:hAnsi="Europea"/>
          <w:sz w:val="22"/>
          <w:szCs w:val="22"/>
        </w:rPr>
      </w:pPr>
      <w:r>
        <w:rPr>
          <w:rFonts w:ascii="Europea" w:hAnsi="Europea"/>
          <w:sz w:val="22"/>
          <w:szCs w:val="22"/>
        </w:rPr>
        <w:t>In any case</w:t>
      </w:r>
      <w:r w:rsidR="00884060" w:rsidRPr="00085AB7">
        <w:rPr>
          <w:rFonts w:ascii="Europea" w:hAnsi="Europea"/>
          <w:sz w:val="22"/>
          <w:szCs w:val="22"/>
        </w:rPr>
        <w:t xml:space="preserve">, the European Parliament shall cease to use, online and offline, </w:t>
      </w:r>
      <w:r w:rsidR="004044CB" w:rsidRPr="004044CB">
        <w:rPr>
          <w:rFonts w:ascii="Europea" w:hAnsi="Europea"/>
          <w:sz w:val="22"/>
          <w:szCs w:val="22"/>
        </w:rPr>
        <w:t>photos, videos and audio recordings</w:t>
      </w:r>
      <w:r w:rsidR="004044CB" w:rsidRPr="00EF6742">
        <w:rPr>
          <w:rFonts w:ascii="Europea" w:hAnsi="Europea"/>
          <w:sz w:val="22"/>
          <w:szCs w:val="22"/>
        </w:rPr>
        <w:t xml:space="preserve"> </w:t>
      </w:r>
      <w:r w:rsidR="00FF627A">
        <w:rPr>
          <w:rFonts w:ascii="Europea" w:hAnsi="Europea"/>
          <w:sz w:val="22"/>
          <w:szCs w:val="22"/>
        </w:rPr>
        <w:t xml:space="preserve">featuring my </w:t>
      </w:r>
      <w:r w:rsidR="00C44F10">
        <w:rPr>
          <w:rFonts w:ascii="Europea" w:hAnsi="Europea"/>
          <w:sz w:val="22"/>
          <w:szCs w:val="22"/>
        </w:rPr>
        <w:t xml:space="preserve">child </w:t>
      </w:r>
      <w:r w:rsidR="00066B90">
        <w:rPr>
          <w:rFonts w:ascii="Europea" w:hAnsi="Europea"/>
          <w:sz w:val="22"/>
          <w:szCs w:val="22"/>
        </w:rPr>
        <w:t>within five years of their taking</w:t>
      </w:r>
      <w:r w:rsidR="00F54AA2">
        <w:rPr>
          <w:rFonts w:ascii="Europea" w:hAnsi="Europea"/>
          <w:sz w:val="22"/>
          <w:szCs w:val="22"/>
        </w:rPr>
        <w:t>. T</w:t>
      </w:r>
      <w:r w:rsidR="00884060" w:rsidRPr="00085AB7">
        <w:rPr>
          <w:rFonts w:ascii="Europea" w:hAnsi="Europea"/>
          <w:sz w:val="22"/>
          <w:szCs w:val="22"/>
        </w:rPr>
        <w:t xml:space="preserve">hese </w:t>
      </w:r>
      <w:r w:rsidR="00F54AA2">
        <w:rPr>
          <w:rFonts w:ascii="Europea" w:hAnsi="Europea"/>
          <w:sz w:val="22"/>
          <w:szCs w:val="22"/>
        </w:rPr>
        <w:t>materials</w:t>
      </w:r>
      <w:r w:rsidR="00EF6742" w:rsidRPr="00EF6742">
        <w:rPr>
          <w:rFonts w:ascii="Europea" w:hAnsi="Europea"/>
          <w:sz w:val="22"/>
          <w:szCs w:val="22"/>
        </w:rPr>
        <w:t xml:space="preserve"> </w:t>
      </w:r>
      <w:r w:rsidR="00884060" w:rsidRPr="00085AB7">
        <w:rPr>
          <w:rFonts w:ascii="Europea" w:hAnsi="Europea"/>
          <w:sz w:val="22"/>
          <w:szCs w:val="22"/>
        </w:rPr>
        <w:t>will</w:t>
      </w:r>
      <w:r w:rsidR="00F54AA2">
        <w:rPr>
          <w:rFonts w:ascii="Europea" w:hAnsi="Europea"/>
          <w:sz w:val="22"/>
          <w:szCs w:val="22"/>
        </w:rPr>
        <w:t xml:space="preserve"> then</w:t>
      </w:r>
      <w:r w:rsidR="00884060" w:rsidRPr="00085AB7">
        <w:rPr>
          <w:rFonts w:ascii="Europea" w:hAnsi="Europea"/>
          <w:sz w:val="22"/>
          <w:szCs w:val="22"/>
        </w:rPr>
        <w:t xml:space="preserve"> be archived. </w:t>
      </w:r>
    </w:p>
    <w:p w14:paraId="04A04AE1" w14:textId="77777777" w:rsidR="00884060" w:rsidRPr="009F53DC" w:rsidRDefault="00884060" w:rsidP="00E35E4E">
      <w:pPr>
        <w:rPr>
          <w:rFonts w:ascii="Europea" w:hAnsi="Europea"/>
          <w:b/>
          <w:sz w:val="22"/>
          <w:szCs w:val="22"/>
        </w:rPr>
      </w:pPr>
    </w:p>
    <w:p w14:paraId="757E9CF4" w14:textId="68DD410B" w:rsidR="00D27CDB" w:rsidRDefault="0091021D" w:rsidP="00FE0CDF">
      <w:pPr>
        <w:rPr>
          <w:rFonts w:ascii="Europea" w:hAnsi="Europea"/>
          <w:sz w:val="22"/>
          <w:szCs w:val="22"/>
        </w:rPr>
      </w:pPr>
      <w:r w:rsidRPr="00D409EF">
        <w:rPr>
          <w:rFonts w:ascii="Europea" w:hAnsi="Europea"/>
          <w:sz w:val="22"/>
          <w:szCs w:val="22"/>
        </w:rPr>
        <w:t xml:space="preserve">I </w:t>
      </w:r>
      <w:r>
        <w:rPr>
          <w:rFonts w:ascii="Europea" w:hAnsi="Europea"/>
          <w:sz w:val="22"/>
          <w:szCs w:val="22"/>
        </w:rPr>
        <w:t>am aware that</w:t>
      </w:r>
      <w:r w:rsidR="006A7865">
        <w:rPr>
          <w:rFonts w:ascii="Europea" w:hAnsi="Europea"/>
          <w:sz w:val="22"/>
          <w:szCs w:val="22"/>
        </w:rPr>
        <w:t xml:space="preserve"> </w:t>
      </w:r>
      <w:r w:rsidR="003D0DD0">
        <w:rPr>
          <w:rFonts w:ascii="Europea" w:hAnsi="Europea"/>
          <w:sz w:val="22"/>
          <w:szCs w:val="22"/>
        </w:rPr>
        <w:t>my child or</w:t>
      </w:r>
      <w:r w:rsidR="00E40206">
        <w:rPr>
          <w:rFonts w:ascii="Europea" w:hAnsi="Europea"/>
          <w:sz w:val="22"/>
          <w:szCs w:val="22"/>
        </w:rPr>
        <w:t xml:space="preserve"> </w:t>
      </w:r>
      <w:r w:rsidR="00C30B84">
        <w:rPr>
          <w:rFonts w:ascii="Europea" w:hAnsi="Europea"/>
          <w:sz w:val="22"/>
          <w:szCs w:val="22"/>
        </w:rPr>
        <w:t xml:space="preserve">I may </w:t>
      </w:r>
      <w:r w:rsidR="00FE0CDF" w:rsidRPr="00B733F5">
        <w:rPr>
          <w:rFonts w:ascii="Europea" w:hAnsi="Europea"/>
          <w:sz w:val="22"/>
          <w:szCs w:val="22"/>
        </w:rPr>
        <w:t xml:space="preserve">withdraw consent for </w:t>
      </w:r>
      <w:r w:rsidR="00FE0CDF" w:rsidRPr="00884060">
        <w:rPr>
          <w:rFonts w:ascii="Europea" w:hAnsi="Europea"/>
          <w:sz w:val="22"/>
          <w:szCs w:val="22"/>
        </w:rPr>
        <w:t>the</w:t>
      </w:r>
      <w:r w:rsidR="00FE0CDF">
        <w:rPr>
          <w:rFonts w:ascii="Europea" w:hAnsi="Europea"/>
          <w:sz w:val="22"/>
          <w:szCs w:val="22"/>
        </w:rPr>
        <w:t xml:space="preserve"> use of the </w:t>
      </w:r>
      <w:r w:rsidR="004044CB" w:rsidRPr="004044CB">
        <w:rPr>
          <w:rFonts w:ascii="Europea" w:hAnsi="Europea"/>
          <w:sz w:val="22"/>
          <w:szCs w:val="22"/>
        </w:rPr>
        <w:t>photos, videos and audio recordings</w:t>
      </w:r>
      <w:r w:rsidR="004044CB" w:rsidRPr="00EF6742">
        <w:rPr>
          <w:rFonts w:ascii="Europea" w:hAnsi="Europea"/>
          <w:sz w:val="22"/>
          <w:szCs w:val="22"/>
        </w:rPr>
        <w:t xml:space="preserve"> </w:t>
      </w:r>
      <w:r>
        <w:rPr>
          <w:rFonts w:ascii="Europea" w:hAnsi="Europea"/>
          <w:sz w:val="22"/>
          <w:szCs w:val="22"/>
        </w:rPr>
        <w:t>of m</w:t>
      </w:r>
      <w:r w:rsidR="00C44F10">
        <w:rPr>
          <w:rFonts w:ascii="Europea" w:hAnsi="Europea"/>
          <w:sz w:val="22"/>
          <w:szCs w:val="22"/>
        </w:rPr>
        <w:t>y child</w:t>
      </w:r>
      <w:r w:rsidR="00C30B84">
        <w:rPr>
          <w:rFonts w:ascii="Europea" w:hAnsi="Europea"/>
          <w:sz w:val="22"/>
          <w:szCs w:val="22"/>
        </w:rPr>
        <w:t xml:space="preserve"> at any time by contacting</w:t>
      </w:r>
      <w:r w:rsidR="00FE0CDF" w:rsidRPr="00B733F5">
        <w:rPr>
          <w:rFonts w:ascii="Europea" w:hAnsi="Europea"/>
          <w:sz w:val="22"/>
          <w:szCs w:val="22"/>
        </w:rPr>
        <w:t xml:space="preserve"> the European Parliament in writing at the following address:</w:t>
      </w:r>
      <w:r w:rsidR="004044CB">
        <w:rPr>
          <w:rFonts w:ascii="Europea" w:hAnsi="Europea"/>
          <w:sz w:val="22"/>
          <w:szCs w:val="22"/>
        </w:rPr>
        <w:t xml:space="preserve"> </w:t>
      </w:r>
      <w:hyperlink r:id="rId12" w:history="1">
        <w:r w:rsidR="004044CB" w:rsidRPr="000A4FF0">
          <w:rPr>
            <w:rStyle w:val="Hyperlink"/>
            <w:rFonts w:ascii="Europea" w:hAnsi="Europea"/>
            <w:sz w:val="22"/>
            <w:szCs w:val="22"/>
          </w:rPr>
          <w:t>EPinUK@ep.europa.eu</w:t>
        </w:r>
      </w:hyperlink>
      <w:r w:rsidR="00C03A89">
        <w:rPr>
          <w:rFonts w:ascii="Europea" w:hAnsi="Europea"/>
          <w:sz w:val="22"/>
          <w:szCs w:val="22"/>
        </w:rPr>
        <w:t>, Head of Office</w:t>
      </w:r>
      <w:r w:rsidR="003F6505">
        <w:rPr>
          <w:rFonts w:ascii="Europea" w:hAnsi="Europea"/>
          <w:sz w:val="22"/>
          <w:szCs w:val="22"/>
        </w:rPr>
        <w:t xml:space="preserve">. </w:t>
      </w:r>
      <w:r w:rsidR="00C30B84">
        <w:rPr>
          <w:rFonts w:ascii="Europea" w:hAnsi="Europea"/>
          <w:sz w:val="22"/>
          <w:szCs w:val="22"/>
        </w:rPr>
        <w:t>If my consent</w:t>
      </w:r>
      <w:r w:rsidR="006A7865">
        <w:rPr>
          <w:rFonts w:ascii="Europea" w:hAnsi="Europea"/>
          <w:sz w:val="22"/>
          <w:szCs w:val="22"/>
        </w:rPr>
        <w:t xml:space="preserve"> </w:t>
      </w:r>
      <w:r w:rsidR="003D0DD0">
        <w:rPr>
          <w:rFonts w:ascii="Europea" w:hAnsi="Europea"/>
          <w:sz w:val="22"/>
          <w:szCs w:val="22"/>
        </w:rPr>
        <w:t>is withdrawn</w:t>
      </w:r>
      <w:r w:rsidR="00C30B84">
        <w:rPr>
          <w:rFonts w:ascii="Europea" w:hAnsi="Europea"/>
          <w:sz w:val="22"/>
          <w:szCs w:val="22"/>
        </w:rPr>
        <w:t xml:space="preserve">, the European Parliament will </w:t>
      </w:r>
      <w:r w:rsidR="00E40206">
        <w:rPr>
          <w:rFonts w:ascii="Europea" w:hAnsi="Europea"/>
          <w:sz w:val="22"/>
          <w:szCs w:val="22"/>
        </w:rPr>
        <w:t xml:space="preserve">cease </w:t>
      </w:r>
      <w:r w:rsidR="00C30B84">
        <w:rPr>
          <w:rFonts w:ascii="Europea" w:hAnsi="Europea"/>
          <w:sz w:val="22"/>
          <w:szCs w:val="22"/>
        </w:rPr>
        <w:t>us</w:t>
      </w:r>
      <w:r w:rsidR="00E40206">
        <w:rPr>
          <w:rFonts w:ascii="Europea" w:hAnsi="Europea"/>
          <w:sz w:val="22"/>
          <w:szCs w:val="22"/>
        </w:rPr>
        <w:t>ing</w:t>
      </w:r>
      <w:r w:rsidR="00C30B84">
        <w:rPr>
          <w:rFonts w:ascii="Europea" w:hAnsi="Europea"/>
          <w:sz w:val="22"/>
          <w:szCs w:val="22"/>
        </w:rPr>
        <w:t xml:space="preserve"> </w:t>
      </w:r>
      <w:r w:rsidR="004044CB" w:rsidRPr="004044CB">
        <w:rPr>
          <w:rFonts w:ascii="Europea" w:hAnsi="Europea"/>
          <w:sz w:val="22"/>
          <w:szCs w:val="22"/>
        </w:rPr>
        <w:t>photos, videos and audio recordings</w:t>
      </w:r>
      <w:r w:rsidR="004044CB">
        <w:rPr>
          <w:rFonts w:ascii="Europea" w:hAnsi="Europea"/>
          <w:sz w:val="22"/>
          <w:szCs w:val="22"/>
        </w:rPr>
        <w:t xml:space="preserve"> </w:t>
      </w:r>
      <w:r w:rsidR="00B949ED">
        <w:rPr>
          <w:rFonts w:ascii="Europea" w:hAnsi="Europea"/>
          <w:sz w:val="22"/>
          <w:szCs w:val="22"/>
        </w:rPr>
        <w:t>of m</w:t>
      </w:r>
      <w:r w:rsidR="00C44F10">
        <w:rPr>
          <w:rFonts w:ascii="Europea" w:hAnsi="Europea"/>
          <w:sz w:val="22"/>
          <w:szCs w:val="22"/>
        </w:rPr>
        <w:t>y child</w:t>
      </w:r>
      <w:r w:rsidR="00B949ED">
        <w:rPr>
          <w:rFonts w:ascii="Europea" w:hAnsi="Europea"/>
          <w:sz w:val="22"/>
          <w:szCs w:val="22"/>
        </w:rPr>
        <w:t xml:space="preserve"> </w:t>
      </w:r>
      <w:r w:rsidR="00C30B84" w:rsidRPr="00C30B84">
        <w:rPr>
          <w:rFonts w:ascii="Europea" w:hAnsi="Europea"/>
          <w:sz w:val="22"/>
          <w:szCs w:val="22"/>
        </w:rPr>
        <w:t xml:space="preserve">in any new </w:t>
      </w:r>
      <w:r w:rsidR="00E40206">
        <w:rPr>
          <w:rFonts w:ascii="Europea" w:hAnsi="Europea"/>
          <w:sz w:val="22"/>
          <w:szCs w:val="22"/>
        </w:rPr>
        <w:t xml:space="preserve">offline and/or online </w:t>
      </w:r>
      <w:r w:rsidR="009C3EFA">
        <w:rPr>
          <w:rFonts w:ascii="Europea" w:hAnsi="Europea"/>
          <w:sz w:val="22"/>
          <w:szCs w:val="22"/>
        </w:rPr>
        <w:t xml:space="preserve">materials and will delete </w:t>
      </w:r>
      <w:r w:rsidR="00B949ED">
        <w:rPr>
          <w:rFonts w:ascii="Europea" w:hAnsi="Europea"/>
          <w:sz w:val="22"/>
          <w:szCs w:val="22"/>
        </w:rPr>
        <w:t>them</w:t>
      </w:r>
      <w:r w:rsidR="009C3EFA">
        <w:rPr>
          <w:rFonts w:ascii="Europea" w:hAnsi="Europea"/>
          <w:sz w:val="22"/>
          <w:szCs w:val="22"/>
        </w:rPr>
        <w:t xml:space="preserve"> from its </w:t>
      </w:r>
      <w:r w:rsidR="00C30B84" w:rsidRPr="00C30B84">
        <w:rPr>
          <w:rFonts w:ascii="Europea" w:hAnsi="Europea"/>
          <w:sz w:val="22"/>
          <w:szCs w:val="22"/>
        </w:rPr>
        <w:t>records.</w:t>
      </w:r>
      <w:r w:rsidR="00B949ED">
        <w:rPr>
          <w:rFonts w:ascii="Europea" w:hAnsi="Europea"/>
          <w:sz w:val="22"/>
          <w:szCs w:val="22"/>
        </w:rPr>
        <w:t xml:space="preserve"> Their use prior to the withdrawal of </w:t>
      </w:r>
      <w:r w:rsidR="003D0DD0">
        <w:rPr>
          <w:rFonts w:ascii="Europea" w:hAnsi="Europea"/>
          <w:sz w:val="22"/>
          <w:szCs w:val="22"/>
        </w:rPr>
        <w:t>that</w:t>
      </w:r>
      <w:r w:rsidR="00B949ED">
        <w:rPr>
          <w:rFonts w:ascii="Europea" w:hAnsi="Europea"/>
          <w:sz w:val="22"/>
          <w:szCs w:val="22"/>
        </w:rPr>
        <w:t xml:space="preserve"> consent</w:t>
      </w:r>
      <w:r w:rsidR="003D0DD0">
        <w:rPr>
          <w:rFonts w:ascii="Europea" w:hAnsi="Europea"/>
          <w:sz w:val="22"/>
          <w:szCs w:val="22"/>
        </w:rPr>
        <w:t>,</w:t>
      </w:r>
      <w:r w:rsidR="00B949ED">
        <w:rPr>
          <w:rFonts w:ascii="Europea" w:hAnsi="Europea"/>
          <w:sz w:val="22"/>
          <w:szCs w:val="22"/>
        </w:rPr>
        <w:t xml:space="preserve"> however</w:t>
      </w:r>
      <w:r w:rsidR="003D0DD0">
        <w:rPr>
          <w:rFonts w:ascii="Europea" w:hAnsi="Europea"/>
          <w:sz w:val="22"/>
          <w:szCs w:val="22"/>
        </w:rPr>
        <w:t>,</w:t>
      </w:r>
      <w:r w:rsidR="00B949ED">
        <w:rPr>
          <w:rFonts w:ascii="Europea" w:hAnsi="Europea"/>
          <w:sz w:val="22"/>
          <w:szCs w:val="22"/>
        </w:rPr>
        <w:t xml:space="preserve"> remains legal.</w:t>
      </w:r>
    </w:p>
    <w:p w14:paraId="15582CD0" w14:textId="77777777" w:rsidR="00D27CDB" w:rsidRDefault="00D27CDB" w:rsidP="00FE0CDF">
      <w:pPr>
        <w:rPr>
          <w:rFonts w:ascii="Europea" w:hAnsi="Europea"/>
          <w:sz w:val="22"/>
          <w:szCs w:val="22"/>
        </w:rPr>
      </w:pPr>
    </w:p>
    <w:p w14:paraId="743C4234" w14:textId="6EEBAA62" w:rsidR="00D0435F" w:rsidRPr="009F53DC" w:rsidRDefault="007F3A5C" w:rsidP="00D0435F">
      <w:pPr>
        <w:rPr>
          <w:rFonts w:ascii="Europea" w:hAnsi="Europea"/>
          <w:sz w:val="22"/>
          <w:szCs w:val="22"/>
        </w:rPr>
      </w:pPr>
      <w:r w:rsidRPr="009F53DC">
        <w:rPr>
          <w:rFonts w:ascii="Europea" w:hAnsi="Europea"/>
          <w:sz w:val="22"/>
          <w:szCs w:val="22"/>
        </w:rPr>
        <w:t xml:space="preserve">I </w:t>
      </w:r>
      <w:r w:rsidR="006D7AFC">
        <w:rPr>
          <w:rFonts w:ascii="Europea" w:hAnsi="Europea"/>
          <w:sz w:val="22"/>
          <w:szCs w:val="22"/>
        </w:rPr>
        <w:t xml:space="preserve">fully </w:t>
      </w:r>
      <w:r w:rsidRPr="009F53DC">
        <w:rPr>
          <w:rFonts w:ascii="Europea" w:hAnsi="Europea"/>
          <w:sz w:val="22"/>
          <w:szCs w:val="22"/>
        </w:rPr>
        <w:t>understand that, a</w:t>
      </w:r>
      <w:r w:rsidR="005126EE" w:rsidRPr="009F53DC">
        <w:rPr>
          <w:rFonts w:ascii="Europea" w:hAnsi="Europea"/>
          <w:sz w:val="22"/>
          <w:szCs w:val="22"/>
        </w:rPr>
        <w:t xml:space="preserve">s </w:t>
      </w:r>
      <w:r w:rsidR="00C44F10">
        <w:rPr>
          <w:rFonts w:ascii="Europea" w:hAnsi="Europea"/>
          <w:sz w:val="22"/>
          <w:szCs w:val="22"/>
        </w:rPr>
        <w:t xml:space="preserve">the legal representative of the </w:t>
      </w:r>
      <w:r w:rsidR="005126EE" w:rsidRPr="009F53DC">
        <w:rPr>
          <w:rFonts w:ascii="Europea" w:hAnsi="Europea"/>
          <w:sz w:val="22"/>
          <w:szCs w:val="22"/>
        </w:rPr>
        <w:t xml:space="preserve">data subject, </w:t>
      </w:r>
      <w:r w:rsidRPr="009F53DC">
        <w:rPr>
          <w:rFonts w:ascii="Europea" w:hAnsi="Europea"/>
          <w:sz w:val="22"/>
          <w:szCs w:val="22"/>
        </w:rPr>
        <w:t>I have</w:t>
      </w:r>
      <w:r w:rsidR="000D00F0" w:rsidRPr="009F53DC">
        <w:rPr>
          <w:rFonts w:ascii="Europea" w:hAnsi="Europea"/>
          <w:sz w:val="22"/>
          <w:szCs w:val="22"/>
        </w:rPr>
        <w:t xml:space="preserve"> the rights </w:t>
      </w:r>
      <w:r w:rsidR="00D0435F" w:rsidRPr="009F53DC">
        <w:rPr>
          <w:rFonts w:ascii="Europea" w:hAnsi="Europea"/>
          <w:sz w:val="22"/>
          <w:szCs w:val="22"/>
        </w:rPr>
        <w:t xml:space="preserve">to </w:t>
      </w:r>
      <w:r w:rsidR="000D00F0" w:rsidRPr="009F53DC">
        <w:rPr>
          <w:rFonts w:ascii="Europea" w:hAnsi="Europea"/>
          <w:sz w:val="22"/>
          <w:szCs w:val="22"/>
        </w:rPr>
        <w:t>access data relating to m</w:t>
      </w:r>
      <w:r w:rsidR="00C44F10">
        <w:rPr>
          <w:rFonts w:ascii="Europea" w:hAnsi="Europea"/>
          <w:sz w:val="22"/>
          <w:szCs w:val="22"/>
        </w:rPr>
        <w:t>y child</w:t>
      </w:r>
      <w:r w:rsidR="000D00F0" w:rsidRPr="009F53DC">
        <w:rPr>
          <w:rFonts w:ascii="Europea" w:hAnsi="Europea"/>
          <w:sz w:val="22"/>
          <w:szCs w:val="22"/>
        </w:rPr>
        <w:t xml:space="preserve">, to be informed about the existence and the extent of data processing, to rectify incorrect personal data </w:t>
      </w:r>
      <w:r w:rsidR="009F5962">
        <w:rPr>
          <w:rFonts w:ascii="Europea" w:hAnsi="Europea"/>
          <w:sz w:val="22"/>
          <w:szCs w:val="22"/>
        </w:rPr>
        <w:t>if necessary</w:t>
      </w:r>
      <w:r w:rsidR="000D00F0" w:rsidRPr="009F53DC">
        <w:rPr>
          <w:rFonts w:ascii="Europea" w:hAnsi="Europea"/>
          <w:sz w:val="22"/>
          <w:szCs w:val="22"/>
        </w:rPr>
        <w:t xml:space="preserve"> and to oppose further processing on serious and legitimate grounds. I may exercise these rights</w:t>
      </w:r>
      <w:r w:rsidR="001E17F6">
        <w:rPr>
          <w:rFonts w:ascii="Europea" w:hAnsi="Europea"/>
          <w:sz w:val="22"/>
          <w:szCs w:val="22"/>
        </w:rPr>
        <w:t xml:space="preserve">, including requesting a </w:t>
      </w:r>
      <w:r w:rsidR="001E17F6" w:rsidRPr="001E17F6">
        <w:rPr>
          <w:rFonts w:ascii="Europea" w:hAnsi="Europea"/>
          <w:sz w:val="22"/>
          <w:szCs w:val="22"/>
        </w:rPr>
        <w:t xml:space="preserve">copy of my </w:t>
      </w:r>
      <w:r w:rsidR="00C44F10">
        <w:rPr>
          <w:rFonts w:ascii="Europea" w:hAnsi="Europea"/>
          <w:sz w:val="22"/>
          <w:szCs w:val="22"/>
        </w:rPr>
        <w:t xml:space="preserve">child’s </w:t>
      </w:r>
      <w:r w:rsidR="001E17F6" w:rsidRPr="001E17F6">
        <w:rPr>
          <w:rFonts w:ascii="Europea" w:hAnsi="Europea"/>
          <w:sz w:val="22"/>
          <w:szCs w:val="22"/>
        </w:rPr>
        <w:t xml:space="preserve">personal data held by </w:t>
      </w:r>
      <w:r w:rsidR="001E17F6">
        <w:rPr>
          <w:rFonts w:ascii="Europea" w:hAnsi="Europea"/>
          <w:sz w:val="22"/>
          <w:szCs w:val="22"/>
        </w:rPr>
        <w:t xml:space="preserve">the European Parliament, </w:t>
      </w:r>
      <w:r w:rsidR="00D0435F" w:rsidRPr="009F53DC">
        <w:rPr>
          <w:rFonts w:ascii="Europea" w:hAnsi="Europea"/>
          <w:sz w:val="22"/>
          <w:szCs w:val="22"/>
        </w:rPr>
        <w:t xml:space="preserve">by contacting the </w:t>
      </w:r>
      <w:r w:rsidR="001E17F6">
        <w:rPr>
          <w:rFonts w:ascii="Europea" w:hAnsi="Europea"/>
          <w:sz w:val="22"/>
          <w:szCs w:val="22"/>
        </w:rPr>
        <w:t>res</w:t>
      </w:r>
      <w:r w:rsidR="001B2E56">
        <w:rPr>
          <w:rFonts w:ascii="Europea" w:hAnsi="Europea"/>
          <w:sz w:val="22"/>
          <w:szCs w:val="22"/>
        </w:rPr>
        <w:t xml:space="preserve">ponsible </w:t>
      </w:r>
      <w:r w:rsidR="00D0435F" w:rsidRPr="009F53DC">
        <w:rPr>
          <w:rFonts w:ascii="Europea" w:hAnsi="Europea"/>
          <w:sz w:val="22"/>
          <w:szCs w:val="22"/>
        </w:rPr>
        <w:t xml:space="preserve">Data Controller by email  </w:t>
      </w:r>
      <w:hyperlink r:id="rId13" w:history="1">
        <w:r w:rsidR="003F6505" w:rsidRPr="000A4FF0">
          <w:rPr>
            <w:rStyle w:val="Hyperlink"/>
            <w:rFonts w:ascii="Europea" w:hAnsi="Europea"/>
            <w:sz w:val="22"/>
            <w:szCs w:val="22"/>
          </w:rPr>
          <w:t>EPinUK@ep.europa.eu</w:t>
        </w:r>
      </w:hyperlink>
      <w:r w:rsidR="004044CB">
        <w:rPr>
          <w:rFonts w:ascii="Europea" w:hAnsi="Europea"/>
          <w:sz w:val="22"/>
          <w:szCs w:val="22"/>
        </w:rPr>
        <w:t>.</w:t>
      </w:r>
    </w:p>
    <w:p w14:paraId="46C4AC97" w14:textId="77777777" w:rsidR="00D0435F" w:rsidRPr="009F53DC" w:rsidRDefault="00D0435F" w:rsidP="00D0435F">
      <w:pPr>
        <w:rPr>
          <w:rFonts w:ascii="Europea" w:hAnsi="Europea"/>
          <w:sz w:val="22"/>
          <w:szCs w:val="22"/>
        </w:rPr>
      </w:pPr>
    </w:p>
    <w:p w14:paraId="021E05AF" w14:textId="411B8CE6" w:rsidR="00A41535" w:rsidRPr="00334BDD" w:rsidRDefault="0091021D" w:rsidP="00A41535">
      <w:pPr>
        <w:rPr>
          <w:rFonts w:ascii="Europea" w:hAnsi="Europea"/>
          <w:b/>
          <w:sz w:val="22"/>
        </w:rPr>
      </w:pPr>
      <w:r>
        <w:rPr>
          <w:rFonts w:ascii="Europea" w:hAnsi="Europea"/>
          <w:sz w:val="22"/>
          <w:szCs w:val="22"/>
        </w:rPr>
        <w:t>T</w:t>
      </w:r>
      <w:r w:rsidR="00D0435F" w:rsidRPr="009F53DC">
        <w:rPr>
          <w:rFonts w:ascii="Europea" w:hAnsi="Europea"/>
          <w:sz w:val="22"/>
          <w:szCs w:val="22"/>
        </w:rPr>
        <w:t>he Data Protection Officer of the E</w:t>
      </w:r>
      <w:r w:rsidR="00E32B3C" w:rsidRPr="009F53DC">
        <w:rPr>
          <w:rFonts w:ascii="Europea" w:hAnsi="Europea"/>
          <w:sz w:val="22"/>
          <w:szCs w:val="22"/>
        </w:rPr>
        <w:t xml:space="preserve">uropean </w:t>
      </w:r>
      <w:r w:rsidR="00D0435F" w:rsidRPr="009F53DC">
        <w:rPr>
          <w:rFonts w:ascii="Europea" w:hAnsi="Europea"/>
          <w:sz w:val="22"/>
          <w:szCs w:val="22"/>
        </w:rPr>
        <w:t>P</w:t>
      </w:r>
      <w:r w:rsidR="00E32B3C" w:rsidRPr="009F53DC">
        <w:rPr>
          <w:rFonts w:ascii="Europea" w:hAnsi="Europea"/>
          <w:sz w:val="22"/>
          <w:szCs w:val="22"/>
        </w:rPr>
        <w:t>arliament</w:t>
      </w:r>
      <w:r w:rsidR="00C406F8" w:rsidRPr="009F53DC">
        <w:rPr>
          <w:rFonts w:ascii="Europea" w:hAnsi="Europea"/>
          <w:sz w:val="22"/>
          <w:szCs w:val="22"/>
        </w:rPr>
        <w:t xml:space="preserve"> </w:t>
      </w:r>
      <w:r>
        <w:rPr>
          <w:rFonts w:ascii="Europea" w:hAnsi="Europea"/>
          <w:sz w:val="22"/>
          <w:szCs w:val="22"/>
        </w:rPr>
        <w:t xml:space="preserve">can be contacted </w:t>
      </w:r>
      <w:r w:rsidR="00C406F8" w:rsidRPr="009F53DC">
        <w:rPr>
          <w:rFonts w:ascii="Europea" w:hAnsi="Europea"/>
          <w:sz w:val="22"/>
          <w:szCs w:val="22"/>
        </w:rPr>
        <w:t>at the following address:</w:t>
      </w:r>
      <w:r w:rsidR="00D0435F" w:rsidRPr="009F53DC">
        <w:rPr>
          <w:rFonts w:ascii="Europea" w:hAnsi="Europea"/>
          <w:sz w:val="22"/>
          <w:szCs w:val="22"/>
        </w:rPr>
        <w:t xml:space="preserve"> </w:t>
      </w:r>
      <w:hyperlink r:id="rId14" w:history="1">
        <w:r w:rsidR="00D0435F" w:rsidRPr="009F53DC">
          <w:rPr>
            <w:rStyle w:val="Hyperlink"/>
            <w:rFonts w:ascii="Europea" w:hAnsi="Europea"/>
            <w:sz w:val="22"/>
            <w:szCs w:val="22"/>
          </w:rPr>
          <w:t>data-protection@ep.europa.eu</w:t>
        </w:r>
      </w:hyperlink>
      <w:r w:rsidR="00D0435F" w:rsidRPr="009F53DC">
        <w:rPr>
          <w:rFonts w:ascii="Europea" w:hAnsi="Europea"/>
          <w:sz w:val="22"/>
          <w:szCs w:val="22"/>
        </w:rPr>
        <w:t xml:space="preserve"> and</w:t>
      </w:r>
      <w:r w:rsidR="00D0435F" w:rsidRPr="009F53DC">
        <w:rPr>
          <w:rFonts w:ascii="Europea" w:hAnsi="Europea" w:cs="Calibri"/>
          <w:sz w:val="22"/>
          <w:szCs w:val="22"/>
        </w:rPr>
        <w:t xml:space="preserve"> </w:t>
      </w:r>
      <w:r w:rsidR="00D0435F" w:rsidRPr="009F53DC">
        <w:rPr>
          <w:rFonts w:ascii="Europea" w:hAnsi="Europea"/>
          <w:sz w:val="22"/>
          <w:szCs w:val="22"/>
        </w:rPr>
        <w:t>a complaint with the European Data Protection Supervisor</w:t>
      </w:r>
      <w:r w:rsidR="00C406F8" w:rsidRPr="009F53DC">
        <w:rPr>
          <w:rFonts w:ascii="Europea" w:hAnsi="Europea"/>
          <w:sz w:val="22"/>
          <w:szCs w:val="22"/>
        </w:rPr>
        <w:t xml:space="preserve"> (EDPS) </w:t>
      </w:r>
      <w:r>
        <w:rPr>
          <w:rFonts w:ascii="Europea" w:hAnsi="Europea"/>
          <w:sz w:val="22"/>
          <w:szCs w:val="22"/>
        </w:rPr>
        <w:t xml:space="preserve">may be lodged </w:t>
      </w:r>
      <w:r w:rsidR="00C406F8" w:rsidRPr="009F53DC">
        <w:rPr>
          <w:rFonts w:ascii="Europea" w:hAnsi="Europea"/>
          <w:sz w:val="22"/>
          <w:szCs w:val="22"/>
        </w:rPr>
        <w:t>at the following address:</w:t>
      </w:r>
      <w:r w:rsidR="00D0435F" w:rsidRPr="009F53DC">
        <w:rPr>
          <w:rFonts w:ascii="Europea" w:hAnsi="Europea"/>
          <w:sz w:val="22"/>
          <w:szCs w:val="22"/>
        </w:rPr>
        <w:t xml:space="preserve"> </w:t>
      </w:r>
      <w:hyperlink r:id="rId15" w:history="1">
        <w:r w:rsidR="00D0435F" w:rsidRPr="009F53DC">
          <w:rPr>
            <w:rStyle w:val="Hyperlink"/>
            <w:rFonts w:ascii="Europea" w:hAnsi="Europea"/>
            <w:sz w:val="22"/>
            <w:szCs w:val="22"/>
          </w:rPr>
          <w:t>edps@edps.europa.eu</w:t>
        </w:r>
      </w:hyperlink>
      <w:r w:rsidR="00D0435F" w:rsidRPr="009F53DC">
        <w:rPr>
          <w:rFonts w:ascii="Europea" w:hAnsi="Europea"/>
          <w:sz w:val="22"/>
          <w:szCs w:val="22"/>
        </w:rPr>
        <w:t xml:space="preserve">.  </w:t>
      </w:r>
    </w:p>
    <w:p w14:paraId="54CCC278" w14:textId="77777777" w:rsidR="00A41535" w:rsidRPr="009F53DC" w:rsidRDefault="00A41535" w:rsidP="005126EE">
      <w:pPr>
        <w:rPr>
          <w:rFonts w:ascii="Europea" w:hAnsi="Europea"/>
          <w:sz w:val="22"/>
          <w:szCs w:val="22"/>
        </w:rPr>
      </w:pPr>
    </w:p>
    <w:p w14:paraId="54D7F010" w14:textId="34B0459F" w:rsidR="00334C9A" w:rsidRPr="00585EC9" w:rsidRDefault="00C406F8" w:rsidP="005126EE">
      <w:pPr>
        <w:rPr>
          <w:rFonts w:ascii="Europea" w:hAnsi="Europea"/>
          <w:b/>
          <w:i/>
          <w:sz w:val="20"/>
          <w:szCs w:val="20"/>
        </w:rPr>
      </w:pPr>
      <w:r w:rsidRPr="00585EC9">
        <w:rPr>
          <w:rFonts w:ascii="Europea" w:hAnsi="Europea"/>
          <w:b/>
          <w:i/>
          <w:sz w:val="20"/>
          <w:szCs w:val="20"/>
        </w:rPr>
        <w:t>Place and date:</w:t>
      </w:r>
    </w:p>
    <w:p w14:paraId="696BA858" w14:textId="77777777" w:rsidR="002D5D6C" w:rsidRDefault="002D5D6C" w:rsidP="005126EE">
      <w:pPr>
        <w:rPr>
          <w:rFonts w:ascii="Europea" w:hAnsi="Europea"/>
          <w:i/>
          <w:sz w:val="22"/>
          <w:szCs w:val="22"/>
        </w:rPr>
      </w:pPr>
    </w:p>
    <w:tbl>
      <w:tblPr>
        <w:tblW w:w="9720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4860"/>
      </w:tblGrid>
      <w:tr w:rsidR="00874FFF" w:rsidRPr="00874FFF" w14:paraId="1A598A67" w14:textId="77777777" w:rsidTr="00874FFF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0E58AE90" w14:textId="32DC1313" w:rsidR="00874FFF" w:rsidRPr="00585EC9" w:rsidRDefault="00874FFF" w:rsidP="00841868">
            <w:pPr>
              <w:rPr>
                <w:rFonts w:ascii="Europea" w:hAnsi="Europea"/>
                <w:i/>
                <w:sz w:val="20"/>
                <w:szCs w:val="20"/>
              </w:rPr>
            </w:pPr>
            <w:r w:rsidRPr="00585EC9">
              <w:rPr>
                <w:rFonts w:ascii="Europea" w:hAnsi="Europea"/>
                <w:i/>
                <w:sz w:val="20"/>
                <w:szCs w:val="20"/>
              </w:rPr>
              <w:t>Signature of parent/legal guardian, preceded b</w:t>
            </w:r>
            <w:r w:rsidR="00841868" w:rsidRPr="00585EC9">
              <w:rPr>
                <w:rFonts w:ascii="Europea" w:hAnsi="Europea"/>
                <w:i/>
                <w:sz w:val="20"/>
                <w:szCs w:val="20"/>
              </w:rPr>
              <w:t>y the words ‘read and approved: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2D77CA" w14:textId="64F64286" w:rsidR="00874FFF" w:rsidRPr="00585EC9" w:rsidRDefault="00874FFF" w:rsidP="00874FFF">
            <w:pPr>
              <w:rPr>
                <w:rFonts w:ascii="Europea" w:hAnsi="Europea"/>
                <w:i/>
                <w:sz w:val="20"/>
                <w:szCs w:val="20"/>
              </w:rPr>
            </w:pPr>
            <w:r w:rsidRPr="00585EC9">
              <w:rPr>
                <w:rFonts w:ascii="Europea" w:hAnsi="Europea"/>
                <w:i/>
                <w:sz w:val="20"/>
                <w:szCs w:val="20"/>
              </w:rPr>
              <w:t>Signature of the minor, preceded by the words ‘read and approved’ (required only if the minor is aged 14 or older but under 18):</w:t>
            </w:r>
          </w:p>
        </w:tc>
      </w:tr>
    </w:tbl>
    <w:p w14:paraId="1512DBE8" w14:textId="0C312256" w:rsidR="00334C9A" w:rsidRPr="005126EE" w:rsidRDefault="00334C9A" w:rsidP="00A809A7">
      <w:pPr>
        <w:jc w:val="left"/>
        <w:rPr>
          <w:rFonts w:ascii="Europea" w:hAnsi="Europea"/>
        </w:rPr>
      </w:pPr>
    </w:p>
    <w:sectPr w:rsidR="00334C9A" w:rsidRPr="005126EE" w:rsidSect="00567CC0">
      <w:headerReference w:type="default" r:id="rId16"/>
      <w:footerReference w:type="default" r:id="rId17"/>
      <w:pgSz w:w="11906" w:h="16838"/>
      <w:pgMar w:top="1440" w:right="851" w:bottom="1418" w:left="1418" w:header="23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C156B" w14:textId="77777777" w:rsidR="00075152" w:rsidRDefault="00075152" w:rsidP="00567CC0">
      <w:r>
        <w:separator/>
      </w:r>
    </w:p>
  </w:endnote>
  <w:endnote w:type="continuationSeparator" w:id="0">
    <w:p w14:paraId="74D89F44" w14:textId="77777777" w:rsidR="00075152" w:rsidRDefault="00075152" w:rsidP="00567CC0">
      <w:r>
        <w:continuationSeparator/>
      </w:r>
    </w:p>
  </w:endnote>
  <w:endnote w:type="continuationNotice" w:id="1">
    <w:p w14:paraId="30C39690" w14:textId="77777777" w:rsidR="00075152" w:rsidRDefault="000751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ropea">
    <w:panose1 w:val="00000000000000000000"/>
    <w:charset w:val="00"/>
    <w:family w:val="auto"/>
    <w:pitch w:val="variable"/>
    <w:sig w:usb0="A00002FF" w:usb1="5001E4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6341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C59257" w14:textId="2D6C0414" w:rsidR="00783B95" w:rsidRDefault="00783B95">
        <w:pPr>
          <w:pStyle w:val="Footer"/>
          <w:jc w:val="center"/>
        </w:pPr>
        <w:r w:rsidRPr="00D11837">
          <w:rPr>
            <w:rFonts w:ascii="Europea" w:hAnsi="Europea"/>
          </w:rPr>
          <w:fldChar w:fldCharType="begin"/>
        </w:r>
        <w:r w:rsidRPr="00D11837">
          <w:rPr>
            <w:rFonts w:ascii="Europea" w:hAnsi="Europea"/>
          </w:rPr>
          <w:instrText xml:space="preserve"> PAGE   \* MERGEFORMAT </w:instrText>
        </w:r>
        <w:r w:rsidRPr="00D11837">
          <w:rPr>
            <w:rFonts w:ascii="Europea" w:hAnsi="Europea"/>
          </w:rPr>
          <w:fldChar w:fldCharType="separate"/>
        </w:r>
        <w:r w:rsidR="00315979">
          <w:rPr>
            <w:rFonts w:ascii="Europea" w:hAnsi="Europea"/>
            <w:noProof/>
          </w:rPr>
          <w:t>1</w:t>
        </w:r>
        <w:r w:rsidRPr="00D11837">
          <w:rPr>
            <w:rFonts w:ascii="Europea" w:hAnsi="Europea"/>
            <w:noProof/>
          </w:rPr>
          <w:fldChar w:fldCharType="end"/>
        </w:r>
      </w:p>
    </w:sdtContent>
  </w:sdt>
  <w:p w14:paraId="6B3D22A0" w14:textId="3FF6E798" w:rsidR="000E102A" w:rsidRPr="004A7D63" w:rsidRDefault="004A7D63">
    <w:pPr>
      <w:pStyle w:val="Footer"/>
      <w:rPr>
        <w:rFonts w:ascii="Europea" w:hAnsi="Europea"/>
        <w:i/>
        <w:sz w:val="20"/>
      </w:rPr>
    </w:pPr>
    <w:r w:rsidRPr="004A7D63">
      <w:rPr>
        <w:rFonts w:ascii="Europea" w:hAnsi="Europea"/>
        <w:i/>
        <w:sz w:val="20"/>
      </w:rPr>
      <w:t>Version</w:t>
    </w:r>
    <w:r>
      <w:rPr>
        <w:rFonts w:ascii="Europea" w:hAnsi="Europea"/>
        <w:i/>
        <w:sz w:val="20"/>
      </w:rPr>
      <w:t xml:space="preserve"> 1.0 (January</w:t>
    </w:r>
    <w:r w:rsidRPr="004A7D63">
      <w:rPr>
        <w:rFonts w:ascii="Europea" w:hAnsi="Europea"/>
        <w:i/>
        <w:sz w:val="20"/>
      </w:rPr>
      <w:t xml:space="preserve"> 2025</w:t>
    </w:r>
    <w:r>
      <w:rPr>
        <w:rFonts w:ascii="Europea" w:hAnsi="Europea"/>
        <w:i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D7C0E" w14:textId="77777777" w:rsidR="00075152" w:rsidRDefault="00075152" w:rsidP="00567CC0">
      <w:r>
        <w:separator/>
      </w:r>
    </w:p>
  </w:footnote>
  <w:footnote w:type="continuationSeparator" w:id="0">
    <w:p w14:paraId="069F396E" w14:textId="77777777" w:rsidR="00075152" w:rsidRDefault="00075152" w:rsidP="00567CC0">
      <w:r>
        <w:continuationSeparator/>
      </w:r>
    </w:p>
  </w:footnote>
  <w:footnote w:type="continuationNotice" w:id="1">
    <w:p w14:paraId="101B1640" w14:textId="77777777" w:rsidR="00075152" w:rsidRDefault="00075152"/>
  </w:footnote>
  <w:footnote w:id="2">
    <w:p w14:paraId="25AECBB8" w14:textId="77777777" w:rsidR="000B3F24" w:rsidRPr="004E21B3" w:rsidRDefault="000B3F24">
      <w:pPr>
        <w:pStyle w:val="FootnoteText"/>
        <w:rPr>
          <w:rFonts w:ascii="Europea" w:hAnsi="Europea"/>
        </w:rPr>
      </w:pPr>
      <w:r w:rsidRPr="004E21B3">
        <w:rPr>
          <w:rStyle w:val="FootnoteReference"/>
          <w:rFonts w:ascii="Europea" w:hAnsi="Europea"/>
        </w:rPr>
        <w:footnoteRef/>
      </w:r>
      <w:r w:rsidRPr="004E21B3">
        <w:rPr>
          <w:rFonts w:ascii="Europea" w:hAnsi="Europea"/>
        </w:rPr>
        <w:t xml:space="preserve"> </w:t>
      </w:r>
      <w:r w:rsidR="0029470D" w:rsidRPr="004E21B3">
        <w:rPr>
          <w:rFonts w:ascii="Europea" w:hAnsi="Europea"/>
        </w:rPr>
        <w:t>Please provide a brief description of the subject, context, or event being photographed</w:t>
      </w:r>
      <w:r w:rsidR="00FF627A" w:rsidRPr="004E21B3">
        <w:rPr>
          <w:rFonts w:ascii="Europea" w:hAnsi="Europea"/>
        </w:rPr>
        <w:t xml:space="preserve">, </w:t>
      </w:r>
      <w:r w:rsidR="0029470D" w:rsidRPr="004E21B3">
        <w:rPr>
          <w:rFonts w:ascii="Europea" w:hAnsi="Europea"/>
        </w:rPr>
        <w:t>filmed</w:t>
      </w:r>
      <w:r w:rsidR="00E612D4" w:rsidRPr="004E21B3">
        <w:rPr>
          <w:rFonts w:ascii="Europea" w:hAnsi="Europea"/>
        </w:rPr>
        <w:t xml:space="preserve"> or recor</w:t>
      </w:r>
      <w:r w:rsidR="00FF627A" w:rsidRPr="004E21B3">
        <w:rPr>
          <w:rFonts w:ascii="Europea" w:hAnsi="Europea"/>
        </w:rPr>
        <w:t>ded</w:t>
      </w:r>
      <w:r w:rsidR="0029470D" w:rsidRPr="004E21B3">
        <w:rPr>
          <w:rFonts w:ascii="Europea" w:hAnsi="Europea"/>
        </w:rPr>
        <w:t>. This should include key details such as the purpose of the event, location, date, and any significant activities or individuals involved to ensure easy identification.</w:t>
      </w:r>
    </w:p>
  </w:footnote>
  <w:footnote w:id="3">
    <w:p w14:paraId="3DCA15E1" w14:textId="4457BF58" w:rsidR="00161CD2" w:rsidRPr="004E21B3" w:rsidRDefault="00161CD2" w:rsidP="0029470D">
      <w:pPr>
        <w:pStyle w:val="FootnoteText"/>
        <w:rPr>
          <w:rFonts w:ascii="Europea" w:hAnsi="Europea"/>
        </w:rPr>
      </w:pPr>
      <w:r w:rsidRPr="004E21B3">
        <w:rPr>
          <w:rStyle w:val="FootnoteReference"/>
          <w:rFonts w:ascii="Europea" w:hAnsi="Europea"/>
        </w:rPr>
        <w:footnoteRef/>
      </w:r>
      <w:r w:rsidRPr="004E21B3">
        <w:rPr>
          <w:rFonts w:ascii="Europea" w:hAnsi="Europea"/>
        </w:rPr>
        <w:t xml:space="preserve"> </w:t>
      </w:r>
      <w:r w:rsidR="0029470D" w:rsidRPr="004E21B3">
        <w:rPr>
          <w:rFonts w:ascii="Europea" w:hAnsi="Europea"/>
        </w:rPr>
        <w:t>Please select the appropriate option</w:t>
      </w:r>
      <w:r w:rsidR="00EF6742" w:rsidRPr="004E21B3">
        <w:rPr>
          <w:rFonts w:ascii="Europea" w:hAnsi="Europea"/>
        </w:rPr>
        <w:t>(s)</w:t>
      </w:r>
      <w:r w:rsidR="0029470D" w:rsidRPr="004E21B3">
        <w:rPr>
          <w:rFonts w:ascii="Europea" w:hAnsi="Europea"/>
        </w:rPr>
        <w:t xml:space="preserve"> based on whether you are seeking consent for a photograph, a</w:t>
      </w:r>
      <w:r w:rsidR="00EF6742" w:rsidRPr="004E21B3">
        <w:rPr>
          <w:rFonts w:ascii="Europea" w:hAnsi="Europea"/>
        </w:rPr>
        <w:t xml:space="preserve"> </w:t>
      </w:r>
      <w:r w:rsidR="0029470D" w:rsidRPr="004E21B3">
        <w:rPr>
          <w:rFonts w:ascii="Europea" w:hAnsi="Europea"/>
        </w:rPr>
        <w:t>video, or</w:t>
      </w:r>
      <w:r w:rsidR="00EF6742" w:rsidRPr="004E21B3">
        <w:rPr>
          <w:rFonts w:ascii="Europea" w:hAnsi="Europea"/>
        </w:rPr>
        <w:t xml:space="preserve"> an audio recording</w:t>
      </w:r>
      <w:r w:rsidR="0029470D" w:rsidRPr="004E21B3">
        <w:rPr>
          <w:rFonts w:ascii="Europea" w:hAnsi="Europea"/>
        </w:rPr>
        <w:t>.</w:t>
      </w:r>
      <w:r w:rsidR="00EF6742" w:rsidRPr="004E21B3">
        <w:rPr>
          <w:rFonts w:ascii="Europea" w:hAnsi="Europea"/>
        </w:rPr>
        <w:t xml:space="preserve"> </w:t>
      </w:r>
      <w:r w:rsidR="00F800CF" w:rsidRPr="004E21B3">
        <w:rPr>
          <w:rFonts w:ascii="Europea" w:hAnsi="Europea"/>
        </w:rPr>
        <w:t>Multiple options may be selected</w:t>
      </w:r>
      <w:r w:rsidR="00EF6742" w:rsidRPr="004E21B3">
        <w:rPr>
          <w:rFonts w:ascii="Europea" w:hAnsi="Europea"/>
        </w:rPr>
        <w:t>.</w:t>
      </w:r>
      <w:r w:rsidR="0029470D" w:rsidRPr="004E21B3">
        <w:rPr>
          <w:rFonts w:ascii="Europea" w:hAnsi="Europea"/>
        </w:rPr>
        <w:t xml:space="preserve"> Kindly reaffirm this choice throughout the entire document.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5F147" w14:textId="191C9B64" w:rsidR="00567CC0" w:rsidRPr="00567CC0" w:rsidRDefault="004044CB" w:rsidP="004044CB">
    <w:pPr>
      <w:pStyle w:val="Header"/>
      <w:jc w:val="left"/>
      <w:rPr>
        <w:rFonts w:ascii="Europea" w:hAnsi="Europea"/>
      </w:rPr>
    </w:pPr>
    <w:r w:rsidRPr="004044CB">
      <w:rPr>
        <w:rFonts w:ascii="Europea" w:hAnsi="Europea" w:cs="Arial"/>
        <w:color w:val="777777"/>
        <w:sz w:val="20"/>
        <w:szCs w:val="20"/>
      </w:rPr>
      <w:t>Directorate-General for Parliamentary Democracy Partnerships</w:t>
    </w:r>
    <w:r>
      <w:rPr>
        <w:rFonts w:ascii="Europea" w:hAnsi="Europea" w:cs="Arial"/>
        <w:color w:val="777777"/>
        <w:sz w:val="20"/>
        <w:szCs w:val="20"/>
      </w:rPr>
      <w:br/>
    </w:r>
    <w:r w:rsidR="00CD0C35">
      <w:rPr>
        <w:rFonts w:ascii="Europea" w:hAnsi="Europea" w:cs="Arial"/>
        <w:i/>
        <w:color w:val="777777"/>
        <w:sz w:val="20"/>
        <w:szCs w:val="20"/>
      </w:rPr>
      <w:t>European Parliament Liaison Office in the United Kingdom</w:t>
    </w:r>
  </w:p>
  <w:p w14:paraId="11E624EF" w14:textId="77777777" w:rsidR="00567CC0" w:rsidRDefault="00567C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37E83"/>
    <w:multiLevelType w:val="hybridMultilevel"/>
    <w:tmpl w:val="1C6CAD58"/>
    <w:lvl w:ilvl="0" w:tplc="3200A352">
      <w:numFmt w:val="bullet"/>
      <w:lvlText w:val="-"/>
      <w:lvlJc w:val="left"/>
      <w:pPr>
        <w:ind w:left="720" w:hanging="360"/>
      </w:pPr>
      <w:rPr>
        <w:rFonts w:ascii="Europea" w:eastAsiaTheme="minorHAnsi" w:hAnsi="Europe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81CB5"/>
    <w:multiLevelType w:val="hybridMultilevel"/>
    <w:tmpl w:val="AE081136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B176A"/>
    <w:multiLevelType w:val="hybridMultilevel"/>
    <w:tmpl w:val="0B6A4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C6961"/>
    <w:multiLevelType w:val="hybridMultilevel"/>
    <w:tmpl w:val="F94EB04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F90B43"/>
    <w:multiLevelType w:val="hybridMultilevel"/>
    <w:tmpl w:val="81C4C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21753"/>
    <w:multiLevelType w:val="hybridMultilevel"/>
    <w:tmpl w:val="BEAAF600"/>
    <w:lvl w:ilvl="0" w:tplc="0809001B">
      <w:start w:val="1"/>
      <w:numFmt w:val="lowerRoman"/>
      <w:lvlText w:val="%1."/>
      <w:lvlJc w:val="right"/>
      <w:pPr>
        <w:ind w:left="779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272263"/>
    <w:multiLevelType w:val="hybridMultilevel"/>
    <w:tmpl w:val="EBEC3C96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F31C8B"/>
    <w:multiLevelType w:val="hybridMultilevel"/>
    <w:tmpl w:val="6B8EA21A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D270D6"/>
    <w:multiLevelType w:val="hybridMultilevel"/>
    <w:tmpl w:val="25AA2D1A"/>
    <w:lvl w:ilvl="0" w:tplc="6E4276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469986">
    <w:abstractNumId w:val="5"/>
  </w:num>
  <w:num w:numId="2" w16cid:durableId="1034621031">
    <w:abstractNumId w:val="3"/>
  </w:num>
  <w:num w:numId="3" w16cid:durableId="530923166">
    <w:abstractNumId w:val="8"/>
  </w:num>
  <w:num w:numId="4" w16cid:durableId="2019037862">
    <w:abstractNumId w:val="1"/>
  </w:num>
  <w:num w:numId="5" w16cid:durableId="105010144">
    <w:abstractNumId w:val="4"/>
  </w:num>
  <w:num w:numId="6" w16cid:durableId="478619855">
    <w:abstractNumId w:val="7"/>
  </w:num>
  <w:num w:numId="7" w16cid:durableId="1780563224">
    <w:abstractNumId w:val="0"/>
  </w:num>
  <w:num w:numId="8" w16cid:durableId="1729373273">
    <w:abstractNumId w:val="6"/>
  </w:num>
  <w:num w:numId="9" w16cid:durableId="115414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CC0"/>
    <w:rsid w:val="00002FD2"/>
    <w:rsid w:val="0000606E"/>
    <w:rsid w:val="000244F1"/>
    <w:rsid w:val="0003477E"/>
    <w:rsid w:val="00034E56"/>
    <w:rsid w:val="00037189"/>
    <w:rsid w:val="00042C6B"/>
    <w:rsid w:val="00066B90"/>
    <w:rsid w:val="00070677"/>
    <w:rsid w:val="00075152"/>
    <w:rsid w:val="0007772F"/>
    <w:rsid w:val="0008012D"/>
    <w:rsid w:val="00083775"/>
    <w:rsid w:val="00084581"/>
    <w:rsid w:val="000A1603"/>
    <w:rsid w:val="000A1C3F"/>
    <w:rsid w:val="000A537A"/>
    <w:rsid w:val="000A6795"/>
    <w:rsid w:val="000B04BD"/>
    <w:rsid w:val="000B3F24"/>
    <w:rsid w:val="000D00F0"/>
    <w:rsid w:val="000D5439"/>
    <w:rsid w:val="000E102A"/>
    <w:rsid w:val="000E19D8"/>
    <w:rsid w:val="000E7BB5"/>
    <w:rsid w:val="000F0749"/>
    <w:rsid w:val="00111953"/>
    <w:rsid w:val="00112CAB"/>
    <w:rsid w:val="00113DFA"/>
    <w:rsid w:val="00114810"/>
    <w:rsid w:val="00121198"/>
    <w:rsid w:val="001249FF"/>
    <w:rsid w:val="00130AC5"/>
    <w:rsid w:val="00131ECE"/>
    <w:rsid w:val="00160E3D"/>
    <w:rsid w:val="00161CD2"/>
    <w:rsid w:val="00162C88"/>
    <w:rsid w:val="001676D5"/>
    <w:rsid w:val="00172687"/>
    <w:rsid w:val="00174633"/>
    <w:rsid w:val="00186E6F"/>
    <w:rsid w:val="00193856"/>
    <w:rsid w:val="0019454D"/>
    <w:rsid w:val="001B2E56"/>
    <w:rsid w:val="001B327D"/>
    <w:rsid w:val="001B6C2C"/>
    <w:rsid w:val="001C33DF"/>
    <w:rsid w:val="001D219C"/>
    <w:rsid w:val="001E17F6"/>
    <w:rsid w:val="001F2AF6"/>
    <w:rsid w:val="001F2BE9"/>
    <w:rsid w:val="00217821"/>
    <w:rsid w:val="00232138"/>
    <w:rsid w:val="00241436"/>
    <w:rsid w:val="00242E57"/>
    <w:rsid w:val="00255676"/>
    <w:rsid w:val="0026405D"/>
    <w:rsid w:val="0027002B"/>
    <w:rsid w:val="00277E6B"/>
    <w:rsid w:val="002807EC"/>
    <w:rsid w:val="00291A67"/>
    <w:rsid w:val="0029470D"/>
    <w:rsid w:val="00295944"/>
    <w:rsid w:val="002A3A32"/>
    <w:rsid w:val="002B223F"/>
    <w:rsid w:val="002B29AC"/>
    <w:rsid w:val="002B74FC"/>
    <w:rsid w:val="002D5D6C"/>
    <w:rsid w:val="002E5E47"/>
    <w:rsid w:val="002F7F02"/>
    <w:rsid w:val="003101D1"/>
    <w:rsid w:val="00315979"/>
    <w:rsid w:val="00324B07"/>
    <w:rsid w:val="00324DCE"/>
    <w:rsid w:val="00334BDD"/>
    <w:rsid w:val="00334C9A"/>
    <w:rsid w:val="00341E6D"/>
    <w:rsid w:val="00342E51"/>
    <w:rsid w:val="00344C66"/>
    <w:rsid w:val="00346442"/>
    <w:rsid w:val="003514DE"/>
    <w:rsid w:val="00361FE3"/>
    <w:rsid w:val="00365122"/>
    <w:rsid w:val="00370E8D"/>
    <w:rsid w:val="00385DB4"/>
    <w:rsid w:val="003D0DD0"/>
    <w:rsid w:val="003E2D46"/>
    <w:rsid w:val="003E66D4"/>
    <w:rsid w:val="003F6505"/>
    <w:rsid w:val="00401CDD"/>
    <w:rsid w:val="004044CB"/>
    <w:rsid w:val="0040742C"/>
    <w:rsid w:val="00407D11"/>
    <w:rsid w:val="00412500"/>
    <w:rsid w:val="00415DEC"/>
    <w:rsid w:val="0043618B"/>
    <w:rsid w:val="004524FC"/>
    <w:rsid w:val="004645FC"/>
    <w:rsid w:val="0047487A"/>
    <w:rsid w:val="004755B3"/>
    <w:rsid w:val="00493209"/>
    <w:rsid w:val="004A7D63"/>
    <w:rsid w:val="004D1643"/>
    <w:rsid w:val="004E21B3"/>
    <w:rsid w:val="005021C7"/>
    <w:rsid w:val="00505B64"/>
    <w:rsid w:val="005126EE"/>
    <w:rsid w:val="00531904"/>
    <w:rsid w:val="0054310A"/>
    <w:rsid w:val="00550B28"/>
    <w:rsid w:val="005529F3"/>
    <w:rsid w:val="00563008"/>
    <w:rsid w:val="00567CC0"/>
    <w:rsid w:val="005762E3"/>
    <w:rsid w:val="00585EC9"/>
    <w:rsid w:val="005A0897"/>
    <w:rsid w:val="005A3C06"/>
    <w:rsid w:val="005C1CC0"/>
    <w:rsid w:val="005D7D71"/>
    <w:rsid w:val="005E059C"/>
    <w:rsid w:val="005E6529"/>
    <w:rsid w:val="005F37D6"/>
    <w:rsid w:val="00614A9B"/>
    <w:rsid w:val="006243BF"/>
    <w:rsid w:val="006322A9"/>
    <w:rsid w:val="00642F9F"/>
    <w:rsid w:val="0064711F"/>
    <w:rsid w:val="00657B41"/>
    <w:rsid w:val="0067006C"/>
    <w:rsid w:val="00682F78"/>
    <w:rsid w:val="00695497"/>
    <w:rsid w:val="006A7865"/>
    <w:rsid w:val="006C41F3"/>
    <w:rsid w:val="006C4434"/>
    <w:rsid w:val="006D3D64"/>
    <w:rsid w:val="006D4E8E"/>
    <w:rsid w:val="006D7AFC"/>
    <w:rsid w:val="006F1D1D"/>
    <w:rsid w:val="00707E4B"/>
    <w:rsid w:val="00753102"/>
    <w:rsid w:val="00761E81"/>
    <w:rsid w:val="00764300"/>
    <w:rsid w:val="00777D64"/>
    <w:rsid w:val="00782066"/>
    <w:rsid w:val="00783B95"/>
    <w:rsid w:val="00791C30"/>
    <w:rsid w:val="007B4BA9"/>
    <w:rsid w:val="007D454F"/>
    <w:rsid w:val="007D58BC"/>
    <w:rsid w:val="007D6915"/>
    <w:rsid w:val="007E32BC"/>
    <w:rsid w:val="007F0280"/>
    <w:rsid w:val="007F3A5C"/>
    <w:rsid w:val="008011AC"/>
    <w:rsid w:val="00816280"/>
    <w:rsid w:val="00821789"/>
    <w:rsid w:val="00841868"/>
    <w:rsid w:val="00842358"/>
    <w:rsid w:val="0084574E"/>
    <w:rsid w:val="008471F7"/>
    <w:rsid w:val="00866492"/>
    <w:rsid w:val="00866F6A"/>
    <w:rsid w:val="008723B5"/>
    <w:rsid w:val="00874FFF"/>
    <w:rsid w:val="008765BE"/>
    <w:rsid w:val="00880626"/>
    <w:rsid w:val="0088179E"/>
    <w:rsid w:val="00884060"/>
    <w:rsid w:val="00890D69"/>
    <w:rsid w:val="00894B8C"/>
    <w:rsid w:val="008A1D13"/>
    <w:rsid w:val="008A5B76"/>
    <w:rsid w:val="008B4652"/>
    <w:rsid w:val="008B7D13"/>
    <w:rsid w:val="008B7D14"/>
    <w:rsid w:val="008C26C8"/>
    <w:rsid w:val="008C6FB1"/>
    <w:rsid w:val="008D6D77"/>
    <w:rsid w:val="008E19D3"/>
    <w:rsid w:val="008E7D24"/>
    <w:rsid w:val="008F0721"/>
    <w:rsid w:val="008F319C"/>
    <w:rsid w:val="00900D0E"/>
    <w:rsid w:val="0091021D"/>
    <w:rsid w:val="00922B36"/>
    <w:rsid w:val="00924136"/>
    <w:rsid w:val="0093693B"/>
    <w:rsid w:val="009418ED"/>
    <w:rsid w:val="00972F10"/>
    <w:rsid w:val="00995E2A"/>
    <w:rsid w:val="009C1713"/>
    <w:rsid w:val="009C3EFA"/>
    <w:rsid w:val="009C545F"/>
    <w:rsid w:val="009C7F12"/>
    <w:rsid w:val="009E0A2B"/>
    <w:rsid w:val="009E70A3"/>
    <w:rsid w:val="009E74DC"/>
    <w:rsid w:val="009F53DC"/>
    <w:rsid w:val="009F5962"/>
    <w:rsid w:val="009F673E"/>
    <w:rsid w:val="00A41535"/>
    <w:rsid w:val="00A46D7A"/>
    <w:rsid w:val="00A5192B"/>
    <w:rsid w:val="00A53875"/>
    <w:rsid w:val="00A600FC"/>
    <w:rsid w:val="00A809A7"/>
    <w:rsid w:val="00A948B1"/>
    <w:rsid w:val="00A94A6E"/>
    <w:rsid w:val="00A96BF8"/>
    <w:rsid w:val="00AA2B47"/>
    <w:rsid w:val="00AC2683"/>
    <w:rsid w:val="00AD12AF"/>
    <w:rsid w:val="00AD4D56"/>
    <w:rsid w:val="00AE3380"/>
    <w:rsid w:val="00AF22BB"/>
    <w:rsid w:val="00B0158F"/>
    <w:rsid w:val="00B13DFC"/>
    <w:rsid w:val="00B1659C"/>
    <w:rsid w:val="00B25039"/>
    <w:rsid w:val="00B255A7"/>
    <w:rsid w:val="00B5417A"/>
    <w:rsid w:val="00B67821"/>
    <w:rsid w:val="00B717F4"/>
    <w:rsid w:val="00B92F1B"/>
    <w:rsid w:val="00B93B84"/>
    <w:rsid w:val="00B949ED"/>
    <w:rsid w:val="00BB6F7B"/>
    <w:rsid w:val="00BC14A2"/>
    <w:rsid w:val="00BD1D55"/>
    <w:rsid w:val="00BE60AC"/>
    <w:rsid w:val="00BF0960"/>
    <w:rsid w:val="00BF3978"/>
    <w:rsid w:val="00C03A89"/>
    <w:rsid w:val="00C07EA1"/>
    <w:rsid w:val="00C15293"/>
    <w:rsid w:val="00C30B75"/>
    <w:rsid w:val="00C30B84"/>
    <w:rsid w:val="00C406F8"/>
    <w:rsid w:val="00C42407"/>
    <w:rsid w:val="00C42E47"/>
    <w:rsid w:val="00C44F10"/>
    <w:rsid w:val="00C56D6C"/>
    <w:rsid w:val="00C65C96"/>
    <w:rsid w:val="00C67826"/>
    <w:rsid w:val="00C76967"/>
    <w:rsid w:val="00C83D05"/>
    <w:rsid w:val="00C93F6A"/>
    <w:rsid w:val="00CC1609"/>
    <w:rsid w:val="00CD0C35"/>
    <w:rsid w:val="00CD59F6"/>
    <w:rsid w:val="00CE1382"/>
    <w:rsid w:val="00CE632F"/>
    <w:rsid w:val="00CF3985"/>
    <w:rsid w:val="00D0435F"/>
    <w:rsid w:val="00D11837"/>
    <w:rsid w:val="00D145DB"/>
    <w:rsid w:val="00D27CDB"/>
    <w:rsid w:val="00D33F59"/>
    <w:rsid w:val="00D409EF"/>
    <w:rsid w:val="00D46158"/>
    <w:rsid w:val="00D52F15"/>
    <w:rsid w:val="00D56ED5"/>
    <w:rsid w:val="00D6004E"/>
    <w:rsid w:val="00D632F3"/>
    <w:rsid w:val="00D81363"/>
    <w:rsid w:val="00D816EB"/>
    <w:rsid w:val="00D9391E"/>
    <w:rsid w:val="00DA6A02"/>
    <w:rsid w:val="00DA6A26"/>
    <w:rsid w:val="00DB0B46"/>
    <w:rsid w:val="00DB660D"/>
    <w:rsid w:val="00DC61E9"/>
    <w:rsid w:val="00DE0B54"/>
    <w:rsid w:val="00DF1513"/>
    <w:rsid w:val="00E003F7"/>
    <w:rsid w:val="00E02F4B"/>
    <w:rsid w:val="00E2631F"/>
    <w:rsid w:val="00E31915"/>
    <w:rsid w:val="00E32B3C"/>
    <w:rsid w:val="00E35E4E"/>
    <w:rsid w:val="00E36494"/>
    <w:rsid w:val="00E40206"/>
    <w:rsid w:val="00E45296"/>
    <w:rsid w:val="00E612D4"/>
    <w:rsid w:val="00E67226"/>
    <w:rsid w:val="00E73F32"/>
    <w:rsid w:val="00E7538C"/>
    <w:rsid w:val="00E90A86"/>
    <w:rsid w:val="00E94E1A"/>
    <w:rsid w:val="00E95866"/>
    <w:rsid w:val="00EA2CBE"/>
    <w:rsid w:val="00EB5E3C"/>
    <w:rsid w:val="00EB63DE"/>
    <w:rsid w:val="00EF6742"/>
    <w:rsid w:val="00F04E62"/>
    <w:rsid w:val="00F06FA8"/>
    <w:rsid w:val="00F15968"/>
    <w:rsid w:val="00F173FA"/>
    <w:rsid w:val="00F3318C"/>
    <w:rsid w:val="00F332DF"/>
    <w:rsid w:val="00F3373D"/>
    <w:rsid w:val="00F43F5C"/>
    <w:rsid w:val="00F45031"/>
    <w:rsid w:val="00F47EB0"/>
    <w:rsid w:val="00F54AA2"/>
    <w:rsid w:val="00F72E1F"/>
    <w:rsid w:val="00F800CF"/>
    <w:rsid w:val="00F87735"/>
    <w:rsid w:val="00F87980"/>
    <w:rsid w:val="00F9528F"/>
    <w:rsid w:val="00FA0442"/>
    <w:rsid w:val="00FA3A65"/>
    <w:rsid w:val="00FB4F50"/>
    <w:rsid w:val="00FB67BC"/>
    <w:rsid w:val="00FC10CC"/>
    <w:rsid w:val="00FC23D6"/>
    <w:rsid w:val="00FC554C"/>
    <w:rsid w:val="00FC6DF8"/>
    <w:rsid w:val="00FC7772"/>
    <w:rsid w:val="00FE0CDF"/>
    <w:rsid w:val="00FF627A"/>
    <w:rsid w:val="00FF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640F64"/>
  <w15:chartTrackingRefBased/>
  <w15:docId w15:val="{529D8AD2-5910-4B36-86AD-C7E5E991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2E3"/>
    <w:pPr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2E3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2E3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2E3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2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2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2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2E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2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2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2E3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2E3"/>
    <w:rPr>
      <w:rFonts w:ascii="Arial" w:eastAsiaTheme="majorEastAsia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2E3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2E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2E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2E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2E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2E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2E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762E3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762E3"/>
    <w:rPr>
      <w:rFonts w:ascii="Arial" w:eastAsiaTheme="majorEastAsia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2E3"/>
    <w:pPr>
      <w:spacing w:after="60"/>
      <w:jc w:val="center"/>
      <w:outlineLvl w:val="1"/>
    </w:pPr>
    <w:rPr>
      <w:rFonts w:ascii="Arial" w:eastAsiaTheme="majorEastAsia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5762E3"/>
    <w:rPr>
      <w:rFonts w:ascii="Arial" w:eastAsiaTheme="majorEastAsia" w:hAnsi="Arial" w:cs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5762E3"/>
    <w:rPr>
      <w:b/>
      <w:bCs/>
    </w:rPr>
  </w:style>
  <w:style w:type="character" w:styleId="Emphasis">
    <w:name w:val="Emphasis"/>
    <w:basedOn w:val="DefaultParagraphFont"/>
    <w:uiPriority w:val="20"/>
    <w:qFormat/>
    <w:rsid w:val="005762E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762E3"/>
    <w:rPr>
      <w:szCs w:val="32"/>
    </w:rPr>
  </w:style>
  <w:style w:type="paragraph" w:styleId="ListParagraph">
    <w:name w:val="List Paragraph"/>
    <w:basedOn w:val="Normal"/>
    <w:uiPriority w:val="34"/>
    <w:qFormat/>
    <w:rsid w:val="005762E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762E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762E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2E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2E3"/>
    <w:rPr>
      <w:b/>
      <w:i/>
      <w:sz w:val="24"/>
    </w:rPr>
  </w:style>
  <w:style w:type="character" w:styleId="SubtleEmphasis">
    <w:name w:val="Subtle Emphasis"/>
    <w:uiPriority w:val="19"/>
    <w:qFormat/>
    <w:rsid w:val="005762E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762E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762E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762E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762E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62E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67C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CC0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7C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CC0"/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A96BF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96BF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96BF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3191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364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64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6494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64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6494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4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49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2119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PinUK@ep.europa.e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PinUK@ep.europa.e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edps@edps.europa.e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ata-protection@ep.europ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7f3de8-8222-4c76-9d7c-fd8a3f8f8d3a">
      <Terms xmlns="http://schemas.microsoft.com/office/infopath/2007/PartnerControls"/>
    </lcf76f155ced4ddcb4097134ff3c332f>
    <TaxCatchAll xmlns="f9c8de19-62cf-4d28-b6da-f49f51adb4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FA5C92966A4940859F69E3E19DC573" ma:contentTypeVersion="13" ma:contentTypeDescription="Create a new document." ma:contentTypeScope="" ma:versionID="61861f1225ff1f5b814d595f3d80d723">
  <xsd:schema xmlns:xsd="http://www.w3.org/2001/XMLSchema" xmlns:xs="http://www.w3.org/2001/XMLSchema" xmlns:p="http://schemas.microsoft.com/office/2006/metadata/properties" xmlns:ns2="057f3de8-8222-4c76-9d7c-fd8a3f8f8d3a" xmlns:ns3="f9c8de19-62cf-4d28-b6da-f49f51adb46d" targetNamespace="http://schemas.microsoft.com/office/2006/metadata/properties" ma:root="true" ma:fieldsID="71c4e85186f99d5e76596da15f3f963a" ns2:_="" ns3:_="">
    <xsd:import namespace="057f3de8-8222-4c76-9d7c-fd8a3f8f8d3a"/>
    <xsd:import namespace="f9c8de19-62cf-4d28-b6da-f49f51adb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f3de8-8222-4c76-9d7c-fd8a3f8f8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f03ee4-0c36-4230-a835-ae45e77fcb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8de19-62cf-4d28-b6da-f49f51adb46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cb5b48-4523-4bf2-9293-edb3c2f8bfa3}" ma:internalName="TaxCatchAll" ma:showField="CatchAllData" ma:web="f9c8de19-62cf-4d28-b6da-f49f51adb4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22CE7-6F09-49AA-9D38-A482D8FC0984}">
  <ds:schemaRefs>
    <ds:schemaRef ds:uri="http://schemas.microsoft.com/office/2006/metadata/properties"/>
    <ds:schemaRef ds:uri="http://schemas.microsoft.com/office/infopath/2007/PartnerControls"/>
    <ds:schemaRef ds:uri="057f3de8-8222-4c76-9d7c-fd8a3f8f8d3a"/>
    <ds:schemaRef ds:uri="f9c8de19-62cf-4d28-b6da-f49f51adb46d"/>
  </ds:schemaRefs>
</ds:datastoreItem>
</file>

<file path=customXml/itemProps2.xml><?xml version="1.0" encoding="utf-8"?>
<ds:datastoreItem xmlns:ds="http://schemas.openxmlformats.org/officeDocument/2006/customXml" ds:itemID="{5843C4F2-0FA1-4C27-9072-5C571657DA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FF9305-6E77-4633-94F1-3E400CEB0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7f3de8-8222-4c76-9d7c-fd8a3f8f8d3a"/>
    <ds:schemaRef ds:uri="f9c8de19-62cf-4d28-b6da-f49f51adb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8BF474-68CE-49A0-970B-722E083F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Parliament</Company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DODEMONT Sophie</dc:creator>
  <cp:keywords/>
  <dc:description/>
  <cp:lastModifiedBy>Asher Jacobsberg</cp:lastModifiedBy>
  <cp:revision>3</cp:revision>
  <cp:lastPrinted>2024-10-16T09:42:00Z</cp:lastPrinted>
  <dcterms:created xsi:type="dcterms:W3CDTF">2026-06-03T10:47:00Z</dcterms:created>
  <dcterms:modified xsi:type="dcterms:W3CDTF">2026-06-03T10:47:00Z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0x010100DAFA5C92966A4940859F69E3E19DC573</vt:lpwstr>
  </property>
  <property fmtid="{D5CDD505-2E9C-101B-9397-08002B2CF9AE}" pid="3" name="MediaServiceImageTags">
    <vt:lpwstr/>
  </property>
</Properties>
</file>